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268" w:rsidRPr="00036FAE" w:rsidRDefault="00552268" w:rsidP="00552268">
      <w:pPr>
        <w:pStyle w:val="Char1"/>
        <w:shd w:val="clear" w:color="auto" w:fill="auto"/>
        <w:spacing w:after="0" w:line="240" w:lineRule="auto"/>
        <w:ind w:left="142" w:firstLine="0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036FAE">
        <w:rPr>
          <w:rFonts w:asciiTheme="minorHAnsi" w:hAnsiTheme="minorHAnsi" w:cstheme="minorHAnsi"/>
          <w:b/>
          <w:sz w:val="22"/>
          <w:szCs w:val="22"/>
          <w:u w:val="single"/>
        </w:rPr>
        <w:t xml:space="preserve">ΥΠΟΔΕΙΓΜΑ ΟΙΚΟΝΟΜΙΚΗΣ ΠΡΟΣΦΟΡΑΣ </w:t>
      </w:r>
    </w:p>
    <w:p w:rsidR="00552268" w:rsidRPr="00036FAE" w:rsidRDefault="00552268" w:rsidP="00552268">
      <w:pPr>
        <w:pStyle w:val="Char1"/>
        <w:shd w:val="clear" w:color="auto" w:fill="auto"/>
        <w:spacing w:after="0" w:line="240" w:lineRule="auto"/>
        <w:ind w:left="142" w:firstLine="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52268" w:rsidRDefault="00552268" w:rsidP="00552268">
      <w:pPr>
        <w:ind w:left="142"/>
        <w:rPr>
          <w:rFonts w:asciiTheme="minorHAnsi" w:eastAsia="Times New Roman" w:hAnsiTheme="minorHAnsi" w:cstheme="minorHAnsi"/>
        </w:rPr>
      </w:pPr>
      <w:r w:rsidRPr="00036FAE">
        <w:rPr>
          <w:rFonts w:asciiTheme="minorHAnsi" w:eastAsia="Times New Roman" w:hAnsiTheme="minorHAnsi" w:cstheme="minorHAnsi"/>
        </w:rPr>
        <w:t>Της επιχείρησης …………………………………, έδρα …………...., οδός …………………., αριθμός……, τηλέφωνο ………………….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266"/>
      </w:tblGrid>
      <w:tr w:rsidR="00552268" w:rsidRPr="002D488E" w:rsidTr="006A17C6">
        <w:trPr>
          <w:trHeight w:val="37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52268" w:rsidRDefault="00552268" w:rsidP="006A17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u w:val="single"/>
                <w:lang w:eastAsia="el-GR"/>
              </w:rPr>
            </w:pPr>
          </w:p>
          <w:tbl>
            <w:tblPr>
              <w:tblW w:w="10040" w:type="dxa"/>
              <w:tblLook w:val="04A0" w:firstRow="1" w:lastRow="0" w:firstColumn="1" w:lastColumn="0" w:noHBand="0" w:noVBand="1"/>
            </w:tblPr>
            <w:tblGrid>
              <w:gridCol w:w="546"/>
              <w:gridCol w:w="3530"/>
              <w:gridCol w:w="689"/>
              <w:gridCol w:w="1229"/>
              <w:gridCol w:w="1001"/>
              <w:gridCol w:w="1117"/>
              <w:gridCol w:w="1928"/>
            </w:tblGrid>
            <w:tr w:rsidR="00552268" w:rsidRPr="00817BC8" w:rsidTr="006A17C6">
              <w:trPr>
                <w:trHeight w:val="84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Α/Α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ΕΙΔΟΣ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Μον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. </w:t>
                  </w: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Μέτρ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.</w:t>
                  </w:r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Ποσότητα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Τιμή Μονάδας €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Δαπάνη €</w:t>
                  </w: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el-GR"/>
                    </w:rPr>
                    <w:t>Σημεία Τοποθέτησης</w:t>
                  </w:r>
                </w:p>
              </w:tc>
            </w:tr>
            <w:tr w:rsidR="00552268" w:rsidRPr="00817BC8" w:rsidTr="006A17C6">
              <w:trPr>
                <w:trHeight w:val="675"/>
              </w:trPr>
              <w:tc>
                <w:tcPr>
                  <w:tcW w:w="5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E2EFDA"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7566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E2EFDA"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A /  ΑΛΕ  020.2.4.</w:t>
                  </w:r>
                  <w:r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2.03</w:t>
                  </w: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.89</w:t>
                  </w:r>
                  <w:r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.</w:t>
                  </w: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 xml:space="preserve">001 </w:t>
                  </w:r>
                  <w:r w:rsidRPr="00817BC8">
                    <w:rPr>
                      <w:rFonts w:eastAsia="Times New Roman"/>
                      <w:color w:val="0070C0"/>
                      <w:sz w:val="18"/>
                      <w:szCs w:val="18"/>
                      <w:lang w:eastAsia="el-GR"/>
                    </w:rPr>
                    <w:t>ΛΟΙΠΕΣ ΑΜΟΙΒΕΣ</w:t>
                  </w:r>
                  <w:r>
                    <w:rPr>
                      <w:rFonts w:eastAsia="Times New Roman"/>
                      <w:color w:val="0070C0"/>
                      <w:sz w:val="18"/>
                      <w:szCs w:val="18"/>
                      <w:lang w:eastAsia="el-GR"/>
                    </w:rPr>
                    <w:t xml:space="preserve"> </w:t>
                  </w:r>
                  <w:r w:rsidRPr="00817BC8">
                    <w:rPr>
                      <w:rFonts w:eastAsia="Times New Roman"/>
                      <w:color w:val="0070C0"/>
                      <w:sz w:val="18"/>
                      <w:szCs w:val="18"/>
                      <w:lang w:eastAsia="el-GR"/>
                    </w:rPr>
                    <w:t>ΚΑΙ ΕΞΟΔΑ ΣΥΝΤΗΡΗΣΕΩΝ ΚΑΙ ΕΠΙΣΚΕΥΩΝ</w:t>
                  </w:r>
                </w:p>
              </w:tc>
              <w:tc>
                <w:tcPr>
                  <w:tcW w:w="19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2EFDA"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ΠΑΡΟΧΗ ΥΠΗΡΕΣΙΩΝ</w:t>
                  </w:r>
                </w:p>
              </w:tc>
            </w:tr>
            <w:tr w:rsidR="00552268" w:rsidRPr="00817BC8" w:rsidTr="006A17C6">
              <w:trPr>
                <w:trHeight w:val="1965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Διακόσμηση κορμού (3-4μ) φυσικού δέντρου με </w:t>
                  </w: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μικρολαμπάκια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 LED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(μεταφορά, τοποθέτηση,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623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Β. Όλγας                               Μ. Ανδρόνικου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Ε.Βενιζελου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                     Κομνηνών                       Ερμού                       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πλ.Τσιρογιάννη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                 30ης Οκτωβρίου  Λαμπράκη                    </w:t>
                  </w:r>
                </w:p>
              </w:tc>
            </w:tr>
            <w:tr w:rsidR="00552268" w:rsidRPr="00817BC8" w:rsidTr="006A17C6">
              <w:trPr>
                <w:trHeight w:val="9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Διακόσμηση κορμού (4-5μ)  φυσικού δέντρου με  </w:t>
                  </w: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μικρολαμπάκια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 LED 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(μεταφορά, τοποθέτηση,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103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Π. Μελά                                 Πλ. Δημοκρατίας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Αγ.Σοφίας</w:t>
                  </w:r>
                  <w:proofErr w:type="spellEnd"/>
                </w:p>
              </w:tc>
            </w:tr>
            <w:tr w:rsidR="00552268" w:rsidRPr="00817BC8" w:rsidTr="006A17C6">
              <w:trPr>
                <w:trHeight w:val="72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3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Διακοσμητική γιρλάντα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(δοκιμή, συντήρηση, μεταφορά, τοποθέτηση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, σύνδεση,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εκτοποθέτηση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, αποθήκευση)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26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Β. Όλγας                                Λαμπράκη                    </w:t>
                  </w:r>
                </w:p>
              </w:tc>
            </w:tr>
            <w:tr w:rsidR="00552268" w:rsidRPr="00817BC8" w:rsidTr="006A17C6">
              <w:trPr>
                <w:trHeight w:val="9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4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Διακοσμητική γιρλάντα  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13,40m x 1,60m (δοκιμή, συντήρηση, μεταφορά, τοποθέτηση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, σύνδεση,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εκτοποθέτηση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, αποθήκευση)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32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Εγνατία</w:t>
                  </w:r>
                </w:p>
              </w:tc>
            </w:tr>
            <w:tr w:rsidR="00552268" w:rsidRPr="00817BC8" w:rsidTr="006A17C6">
              <w:trPr>
                <w:trHeight w:val="12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5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Διακόσμηση φυσικού δέντρου ύψους 10μ με λυχνίες LED 48V και προβολείς LED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(μεταφορά, τοποθέτηση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Κουσκουρα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                     Πλ. Αρχαίας Αγοράς</w:t>
                  </w:r>
                </w:p>
              </w:tc>
            </w:tr>
            <w:tr w:rsidR="00552268" w:rsidRPr="00817BC8" w:rsidTr="006A17C6">
              <w:trPr>
                <w:trHeight w:val="9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6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Διακοσμητική </w:t>
                  </w: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κατασκευη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 "</w:t>
                  </w: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Oυρανός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 με μπάλες" σε συρματόσχοινο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(μεταφορά, τοποθέτηση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,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Κούσκουρα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           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Κ.Ντηλ</w:t>
                  </w:r>
                  <w:proofErr w:type="spellEnd"/>
                </w:p>
              </w:tc>
            </w:tr>
            <w:tr w:rsidR="00552268" w:rsidRPr="00817BC8" w:rsidTr="006A17C6">
              <w:trPr>
                <w:trHeight w:val="9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lastRenderedPageBreak/>
                    <w:t>7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Διακοσμητική  "Γιρλάντα με αστέρι  LED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2,5m X 2,5m" σε συρματόσχοινο  (μεταφορά,  τοποθέτηση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,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18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Μ. Αλεξάνδρου</w:t>
                  </w:r>
                </w:p>
              </w:tc>
            </w:tr>
            <w:tr w:rsidR="00552268" w:rsidRPr="00817BC8" w:rsidTr="006A17C6">
              <w:trPr>
                <w:trHeight w:val="9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8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Ουρανός από μπλε </w:t>
                  </w: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μικρολαμπάκια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 LED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(μεταφορά, τοποθέτηση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,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Πεζόδρομος                 Αγ. Σοφίας</w:t>
                  </w:r>
                </w:p>
              </w:tc>
            </w:tr>
            <w:tr w:rsidR="00552268" w:rsidRPr="00817BC8" w:rsidTr="006A17C6">
              <w:trPr>
                <w:trHeight w:val="12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9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Διακοσμητικό επιστήλιο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(μεταφορά, τοποθέτηση, σύνδεση,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εκτοποθέτηση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, αποθήκευση)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306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Αγ. Δημητρίου  Παπαναστασίου Μητροπόλεως                        Λ. Νίκης 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Ολυμπιάδος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Λαμπράκη</w:t>
                  </w:r>
                </w:p>
              </w:tc>
            </w:tr>
            <w:tr w:rsidR="00552268" w:rsidRPr="00817BC8" w:rsidTr="006A17C6">
              <w:trPr>
                <w:trHeight w:val="82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10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Τεχνητό δέντρο πλατείας ύψους 9,20m 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(συντήρηση, μεταφορά και τοποθέτηση)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3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Πλατείες / Κόμβοι</w:t>
                  </w:r>
                </w:p>
              </w:tc>
            </w:tr>
            <w:tr w:rsidR="00552268" w:rsidRPr="00817BC8" w:rsidTr="006A17C6">
              <w:trPr>
                <w:trHeight w:val="84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11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Κεντρικό Δένδρο πλ. Αριστοτέλους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(στολισμός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, αποξήλωση, μεταφορά, αποθήκευση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ηλ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. υλικού) 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Αριστοτέλους</w:t>
                  </w:r>
                </w:p>
              </w:tc>
            </w:tr>
            <w:tr w:rsidR="00552268" w:rsidRPr="00817BC8" w:rsidTr="006A17C6">
              <w:trPr>
                <w:trHeight w:val="96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12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Αριστοτέλους Μεγάλα δένδρα με ντουί Ε27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και λυχνίες LED (δοκιμή, συντήρηση, μεταφορά, στολισμός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,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9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Αριστοτέλους</w:t>
                  </w:r>
                </w:p>
              </w:tc>
            </w:tr>
            <w:tr w:rsidR="00552268" w:rsidRPr="00817BC8" w:rsidTr="006A17C6">
              <w:trPr>
                <w:trHeight w:val="82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13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Αριστοτέλους μικρά έλατα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(στολισμός, σύνδεση, αποξήλωση, μεταφορά, αποθήκευση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ηλ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. υλικού) 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70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Αριστοτέλους</w:t>
                  </w:r>
                </w:p>
              </w:tc>
            </w:tr>
            <w:tr w:rsidR="00552268" w:rsidRPr="00817BC8" w:rsidTr="006A17C6">
              <w:trPr>
                <w:trHeight w:val="87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14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Αριστοτέλους Αστέρια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(δοκιμή, συντήρηση, μεταφορά, τοποθέτηση,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34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Αριστοτέλους</w:t>
                  </w:r>
                </w:p>
              </w:tc>
            </w:tr>
            <w:tr w:rsidR="00552268" w:rsidRPr="00817BC8" w:rsidTr="006A17C6">
              <w:trPr>
                <w:trHeight w:val="67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15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Eπισκευή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, συντήρηση Γιρλάντας 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με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LED,   λυχνίες LED και υλικά σύνδεσης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18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Μ. Αλεξάνδρου</w:t>
                  </w:r>
                </w:p>
              </w:tc>
            </w:tr>
            <w:tr w:rsidR="00552268" w:rsidRPr="00817BC8" w:rsidTr="006A17C6">
              <w:trPr>
                <w:trHeight w:val="87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16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Eπισκευή</w:t>
                  </w:r>
                  <w:proofErr w:type="spellEnd"/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, συντήρηση  Επιστήλιου 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με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LED,   λυχνίες LED και υλικά σύνδεσης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93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Αγ. Δημητρίου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Ολυμπιάδος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Παπαναστασίου  </w:t>
                  </w:r>
                </w:p>
              </w:tc>
            </w:tr>
            <w:tr w:rsidR="00552268" w:rsidRPr="00817BC8" w:rsidTr="006A17C6">
              <w:trPr>
                <w:trHeight w:val="13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</w:tr>
            <w:tr w:rsidR="00552268" w:rsidRPr="00817BC8" w:rsidTr="006A17C6">
              <w:trPr>
                <w:trHeight w:val="3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ΑΘΡΟΙΣΜΑ  Α  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</w:tr>
            <w:tr w:rsidR="00552268" w:rsidRPr="00817BC8" w:rsidTr="006A17C6">
              <w:trPr>
                <w:trHeight w:val="3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lastRenderedPageBreak/>
                    <w:t> 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ΦΠΑ 24%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</w:tr>
            <w:tr w:rsidR="00552268" w:rsidRPr="00817BC8" w:rsidTr="006A17C6">
              <w:trPr>
                <w:trHeight w:val="31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ΣΥΝΟΛΟ Α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</w:tr>
            <w:tr w:rsidR="00552268" w:rsidRPr="00817BC8" w:rsidTr="006A17C6">
              <w:trPr>
                <w:trHeight w:val="765"/>
              </w:trPr>
              <w:tc>
                <w:tcPr>
                  <w:tcW w:w="5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E2EFDA"/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7566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E2EFDA"/>
                  <w:vAlign w:val="center"/>
                  <w:hideMark/>
                </w:tcPr>
                <w:p w:rsidR="0055226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70C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Β /    ΑΛΕ  020.2.4.1.01.</w:t>
                  </w:r>
                  <w:r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08</w:t>
                  </w: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 xml:space="preserve">.001  </w:t>
                  </w:r>
                  <w:r w:rsidRPr="00F31279">
                    <w:rPr>
                      <w:rFonts w:eastAsia="Times New Roman"/>
                      <w:color w:val="0070C0"/>
                      <w:sz w:val="18"/>
                      <w:szCs w:val="18"/>
                      <w:lang w:eastAsia="el-GR"/>
                    </w:rPr>
                    <w:t xml:space="preserve">ΥΛΙΚΑ ΣΥΝΤΗΡΗΣΗΣ ΚΑΙ ΕΠΙΣΚΕΥΗΣ </w:t>
                  </w:r>
                </w:p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</w:pPr>
                  <w:r>
                    <w:rPr>
                      <w:rFonts w:eastAsia="Times New Roman"/>
                      <w:color w:val="0070C0"/>
                      <w:sz w:val="18"/>
                      <w:szCs w:val="18"/>
                      <w:lang w:eastAsia="el-GR"/>
                    </w:rPr>
                    <w:t xml:space="preserve">                           </w:t>
                  </w:r>
                  <w:r w:rsidRPr="00F31279">
                    <w:rPr>
                      <w:rFonts w:eastAsia="Times New Roman"/>
                      <w:color w:val="0070C0"/>
                      <w:sz w:val="18"/>
                      <w:szCs w:val="18"/>
                      <w:lang w:eastAsia="el-GR"/>
                    </w:rPr>
                    <w:t>ΛΟΙΠΟΥ ΕΞΟΠΛΙΣΜΟΥ</w:t>
                  </w:r>
                </w:p>
              </w:tc>
              <w:tc>
                <w:tcPr>
                  <w:tcW w:w="19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2EFDA"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ΠΡΟΜΗΘΕΙΑ ΑΝΑΛΩΣΙΜΩΝ</w:t>
                  </w:r>
                </w:p>
              </w:tc>
            </w:tr>
            <w:tr w:rsidR="00552268" w:rsidRPr="00817BC8" w:rsidTr="006A17C6">
              <w:trPr>
                <w:trHeight w:val="72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17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Φωτεινή μπάλα αλουμίνιου "3D  Φ30" με λυχνίες LED για τοποθέτηση σε εορταστική εγκατάσταση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27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FF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FF0000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</w:tr>
            <w:tr w:rsidR="00552268" w:rsidRPr="00817BC8" w:rsidTr="006A17C6">
              <w:trPr>
                <w:trHeight w:val="72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18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Φωτεινή μπάλα αλουμίνιου "3D  Φ40" με λυχνίες LED για τοποθέτηση σε εορταστική εγκατάσταση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18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FF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FF0000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</w:tr>
            <w:tr w:rsidR="00552268" w:rsidRPr="00817BC8" w:rsidTr="006A17C6">
              <w:trPr>
                <w:trHeight w:val="9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19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Μικρολαμπάκια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10m, με 100 λυχνίες LED, 48V, θερμού λευκού φωτισμού, σε καλώδιο καουτσούκ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610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ΗΛΑΔΙΑ052</w:t>
                  </w:r>
                </w:p>
              </w:tc>
            </w:tr>
            <w:tr w:rsidR="00552268" w:rsidRPr="00817BC8" w:rsidTr="006A17C6">
              <w:trPr>
                <w:trHeight w:val="4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20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Μετασχηματιστής 220-48V 100VA για τη λειτουργία των κατασκευών 48V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90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ΗΗΕΜΕΤ029</w:t>
                  </w:r>
                </w:p>
              </w:tc>
            </w:tr>
            <w:tr w:rsidR="00552268" w:rsidRPr="00817BC8" w:rsidTr="006A17C6">
              <w:trPr>
                <w:trHeight w:val="72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21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Μικρολαμπάκια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10m, με 100 λυχνίες LED, 220-240V, θερμού λευκού φωτισμού, σε καλώδιο καουτσούκ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450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ΗΛΑΔΙΑ058</w:t>
                  </w:r>
                </w:p>
              </w:tc>
            </w:tr>
            <w:tr w:rsidR="00552268" w:rsidRPr="00817BC8" w:rsidTr="006A17C6">
              <w:trPr>
                <w:trHeight w:val="4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22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Μικρολαμπάκια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15m, με 100 λυχνίες LED, 220-240V, μπλε φωτισμού, σε καλώδιο καουτσούκ 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80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ΗΛΑΔΙΑ062</w:t>
                  </w:r>
                </w:p>
              </w:tc>
            </w:tr>
            <w:tr w:rsidR="00552268" w:rsidRPr="00817BC8" w:rsidTr="006A17C6">
              <w:trPr>
                <w:trHeight w:val="67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23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θερμού λευκού φωτισμού 220-240V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μονοκάναλος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LED, διαμέτρου Φ13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1550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ΗΦΩΔΙΑ020</w:t>
                  </w:r>
                </w:p>
              </w:tc>
            </w:tr>
            <w:tr w:rsidR="00552268" w:rsidRPr="00817BC8" w:rsidTr="006A17C6">
              <w:trPr>
                <w:trHeight w:val="9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24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ψυχρου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λευκού φωτισμού, 220-240V ,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μονοκάναλος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LED, διαμέτρου Φ13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1600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ΗΦΩΔΙΑ019</w:t>
                  </w:r>
                </w:p>
              </w:tc>
            </w:tr>
            <w:tr w:rsidR="00552268" w:rsidRPr="00817BC8" w:rsidTr="006A17C6">
              <w:trPr>
                <w:trHeight w:val="4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25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πράσινου φωτισμού 220-240V 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μονοκάναλος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LED, διαμέτρου Φ13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500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</w:tr>
            <w:tr w:rsidR="00552268" w:rsidRPr="00817BC8" w:rsidTr="006A17C6">
              <w:trPr>
                <w:trHeight w:val="4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26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κόκκινου φωτισμού, 220-240V ,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μονοκάναλος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LED, διαμέτρου Φ13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500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</w:tr>
            <w:tr w:rsidR="00552268" w:rsidRPr="00817BC8" w:rsidTr="006A17C6">
              <w:trPr>
                <w:trHeight w:val="48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27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 ψυχρού λευκού φωτισμού, 48V ,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μονοκάναλος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LED, διαμέτρου Φ13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μ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200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ΗΦΩΔΙΑ022</w:t>
                  </w:r>
                </w:p>
              </w:tc>
            </w:tr>
            <w:tr w:rsidR="00552268" w:rsidRPr="00817BC8" w:rsidTr="006A17C6">
              <w:trPr>
                <w:trHeight w:val="45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28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Παροχή σύνδεσης για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LED 3Α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570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ΗΗΕΔΗΕ123</w:t>
                  </w:r>
                </w:p>
              </w:tc>
            </w:tr>
            <w:tr w:rsidR="00552268" w:rsidRPr="00817BC8" w:rsidTr="006A17C6">
              <w:trPr>
                <w:trHeight w:val="34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29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Βάση στήριξης διακοσμητικού σε ιστό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150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ΑΕΟΕΞΟ048</w:t>
                  </w:r>
                </w:p>
              </w:tc>
            </w:tr>
            <w:tr w:rsidR="00552268" w:rsidRPr="00817BC8" w:rsidTr="006A17C6">
              <w:trPr>
                <w:trHeight w:val="15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3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lastRenderedPageBreak/>
                    <w:t> 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ΑΘΡΟΙΣΜΑ  Β  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300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ΦΠΑ 24%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315"/>
              </w:trPr>
              <w:tc>
                <w:tcPr>
                  <w:tcW w:w="5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ΣΥΝΟΛΟ Β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645"/>
              </w:trPr>
              <w:tc>
                <w:tcPr>
                  <w:tcW w:w="5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2CC"/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 </w:t>
                  </w:r>
                </w:p>
              </w:tc>
              <w:tc>
                <w:tcPr>
                  <w:tcW w:w="7566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2CC"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Γ /   ΑΛΕ  020.3.1.2.09</w:t>
                  </w:r>
                  <w:r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>.</w:t>
                  </w:r>
                  <w:r w:rsidRPr="00817BC8">
                    <w:rPr>
                      <w:rFonts w:eastAsia="Times New Roman"/>
                      <w:b/>
                      <w:bCs/>
                      <w:color w:val="0070C0"/>
                      <w:sz w:val="18"/>
                      <w:szCs w:val="18"/>
                      <w:lang w:eastAsia="el-GR"/>
                    </w:rPr>
                    <w:t xml:space="preserve">89.001  </w:t>
                  </w:r>
                  <w:r w:rsidRPr="00817BC8">
                    <w:rPr>
                      <w:rFonts w:eastAsia="Times New Roman"/>
                      <w:color w:val="0070C0"/>
                      <w:sz w:val="18"/>
                      <w:szCs w:val="18"/>
                      <w:lang w:eastAsia="el-GR"/>
                    </w:rPr>
                    <w:t>ΛΟΙΠΑ ΜΗΧΑΝΗΜΑΤΑ ΚΑΙ ΕΞΟΠΛΙΣΜΟΣ</w:t>
                  </w:r>
                </w:p>
              </w:tc>
              <w:tc>
                <w:tcPr>
                  <w:tcW w:w="19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2CC"/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C00000"/>
                      <w:lang w:eastAsia="el-GR"/>
                    </w:rPr>
                  </w:pPr>
                  <w:r w:rsidRPr="00817BC8">
                    <w:rPr>
                      <w:rFonts w:ascii="Calibri" w:eastAsia="Times New Roman" w:hAnsi="Calibri" w:cs="Calibri"/>
                      <w:b/>
                      <w:bCs/>
                      <w:color w:val="C00000"/>
                      <w:lang w:eastAsia="el-GR"/>
                    </w:rPr>
                    <w:t xml:space="preserve">ΝΕΑ ΠΑΓΙΑ </w:t>
                  </w:r>
                </w:p>
              </w:tc>
            </w:tr>
            <w:tr w:rsidR="00552268" w:rsidRPr="00817BC8" w:rsidTr="006A17C6">
              <w:trPr>
                <w:trHeight w:val="12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30</w:t>
                  </w:r>
                </w:p>
              </w:tc>
              <w:tc>
                <w:tcPr>
                  <w:tcW w:w="35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Διακοσμητική γιρλάντα</w:t>
                  </w: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σε συρματόσχοινο μήκους 9 m ύψους 1,30 m με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φωτοσωλήνα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 και λυχνίες LED (προμήθεια, τοποθέτηση με χρήση </w:t>
                  </w: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καλαθοφόρου</w:t>
                  </w:r>
                  <w:proofErr w:type="spellEnd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 xml:space="preserve">, σύνδεση, αποξήλωση, μεταφορά, αποθήκευση) </w:t>
                  </w:r>
                </w:p>
              </w:tc>
              <w:tc>
                <w:tcPr>
                  <w:tcW w:w="6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τεμ</w:t>
                  </w:r>
                  <w:proofErr w:type="spellEnd"/>
                </w:p>
              </w:tc>
              <w:tc>
                <w:tcPr>
                  <w:tcW w:w="1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26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proofErr w:type="spellStart"/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Τσιμισκή</w:t>
                  </w:r>
                  <w:proofErr w:type="spellEnd"/>
                </w:p>
              </w:tc>
            </w:tr>
            <w:tr w:rsidR="00552268" w:rsidRPr="00817BC8" w:rsidTr="006A17C6">
              <w:trPr>
                <w:trHeight w:val="30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29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 xml:space="preserve">ΑΘΡΟΙΣΜΑ  Γ  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30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29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sz w:val="18"/>
                      <w:szCs w:val="18"/>
                      <w:lang w:eastAsia="el-GR"/>
                    </w:rPr>
                    <w:t>ΦΠΑ 24%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30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29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  <w:t>ΣΥΝΟΛΟ Γ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225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39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29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el-GR"/>
                    </w:rPr>
                    <w:t>ΑΘΡΟΙΣΜΑ (Α+Β+Γ)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39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29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color w:val="000000"/>
                      <w:sz w:val="18"/>
                      <w:szCs w:val="18"/>
                      <w:lang w:eastAsia="el-GR"/>
                    </w:rPr>
                    <w:t>ΦΠΑ 24%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sz w:val="18"/>
                      <w:szCs w:val="18"/>
                      <w:lang w:eastAsia="el-GR"/>
                    </w:rPr>
                  </w:pPr>
                </w:p>
              </w:tc>
            </w:tr>
            <w:tr w:rsidR="00552268" w:rsidRPr="00817BC8" w:rsidTr="006A17C6">
              <w:trPr>
                <w:trHeight w:val="390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35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l-GR"/>
                    </w:rPr>
                  </w:pPr>
                </w:p>
              </w:tc>
              <w:tc>
                <w:tcPr>
                  <w:tcW w:w="29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el-GR"/>
                    </w:rPr>
                  </w:pPr>
                  <w:r w:rsidRPr="00817BC8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el-GR"/>
                    </w:rPr>
                    <w:t>ΓΕΝΙΚΟ ΣΥΝΟΛΟ (Α+B+Γ)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552268" w:rsidRPr="00817BC8" w:rsidRDefault="00552268" w:rsidP="006A17C6">
                  <w:pPr>
                    <w:widowControl/>
                    <w:autoSpaceDE/>
                    <w:autoSpaceDN/>
                    <w:jc w:val="right"/>
                    <w:rPr>
                      <w:rFonts w:eastAsia="Times New Roman"/>
                      <w:b/>
                      <w:bCs/>
                      <w:sz w:val="18"/>
                      <w:szCs w:val="18"/>
                      <w:lang w:eastAsia="el-GR"/>
                    </w:rPr>
                  </w:pPr>
                </w:p>
              </w:tc>
            </w:tr>
          </w:tbl>
          <w:p w:rsidR="00552268" w:rsidRDefault="00552268" w:rsidP="006A17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u w:val="single"/>
                <w:lang w:eastAsia="el-GR"/>
              </w:rPr>
            </w:pPr>
          </w:p>
          <w:p w:rsidR="00552268" w:rsidRDefault="00552268" w:rsidP="006A17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u w:val="single"/>
                <w:lang w:eastAsia="el-GR"/>
              </w:rPr>
            </w:pPr>
          </w:p>
          <w:p w:rsidR="00552268" w:rsidRPr="002D488E" w:rsidRDefault="00552268" w:rsidP="006A17C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18"/>
                <w:u w:val="single"/>
                <w:lang w:eastAsia="el-GR"/>
              </w:rPr>
            </w:pPr>
          </w:p>
        </w:tc>
      </w:tr>
    </w:tbl>
    <w:p w:rsidR="00552268" w:rsidRDefault="00552268" w:rsidP="00552268">
      <w:pPr>
        <w:ind w:left="142"/>
        <w:rPr>
          <w:rFonts w:asciiTheme="minorHAnsi" w:hAnsiTheme="minorHAnsi" w:cstheme="minorHAnsi"/>
        </w:rPr>
      </w:pPr>
    </w:p>
    <w:p w:rsidR="00552268" w:rsidRPr="00036FAE" w:rsidRDefault="00552268" w:rsidP="00552268">
      <w:pPr>
        <w:ind w:left="142"/>
        <w:rPr>
          <w:rFonts w:asciiTheme="minorHAnsi" w:hAnsiTheme="minorHAnsi" w:cstheme="minorHAnsi"/>
        </w:rPr>
      </w:pPr>
    </w:p>
    <w:p w:rsidR="00552268" w:rsidRPr="00036FAE" w:rsidRDefault="00552268" w:rsidP="00552268">
      <w:pPr>
        <w:pStyle w:val="Char1"/>
        <w:shd w:val="clear" w:color="auto" w:fill="auto"/>
        <w:spacing w:after="0" w:line="240" w:lineRule="auto"/>
        <w:ind w:left="142" w:right="340" w:firstLine="0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036FAE">
        <w:rPr>
          <w:rFonts w:asciiTheme="minorHAnsi" w:hAnsiTheme="minorHAnsi" w:cstheme="minorHAnsi"/>
          <w:sz w:val="22"/>
          <w:szCs w:val="22"/>
        </w:rPr>
        <w:t>Ο Προσφέρων</w:t>
      </w:r>
    </w:p>
    <w:p w:rsidR="00552268" w:rsidRPr="00036FAE" w:rsidRDefault="00552268" w:rsidP="00552268">
      <w:pPr>
        <w:pStyle w:val="Char1"/>
        <w:shd w:val="clear" w:color="auto" w:fill="auto"/>
        <w:spacing w:after="0" w:line="240" w:lineRule="auto"/>
        <w:ind w:left="142" w:right="340" w:firstLine="0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036FAE">
        <w:rPr>
          <w:rFonts w:asciiTheme="minorHAnsi" w:hAnsiTheme="minorHAnsi" w:cstheme="minorHAnsi"/>
          <w:sz w:val="22"/>
          <w:szCs w:val="22"/>
        </w:rPr>
        <w:t>(Σφραγίδα – Υπογραφή)</w:t>
      </w:r>
    </w:p>
    <w:p w:rsidR="00552268" w:rsidRPr="00036FAE" w:rsidRDefault="00552268" w:rsidP="00552268">
      <w:pPr>
        <w:pStyle w:val="Char1"/>
        <w:shd w:val="clear" w:color="auto" w:fill="auto"/>
        <w:spacing w:after="0" w:line="240" w:lineRule="auto"/>
        <w:ind w:left="142" w:right="340" w:firstLine="0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:rsidR="00552268" w:rsidRPr="00036FAE" w:rsidRDefault="00552268" w:rsidP="00552268">
      <w:pPr>
        <w:pStyle w:val="Char1"/>
        <w:shd w:val="clear" w:color="auto" w:fill="auto"/>
        <w:spacing w:after="0" w:line="240" w:lineRule="auto"/>
        <w:ind w:left="142" w:right="340" w:firstLine="0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:rsidR="00552268" w:rsidRPr="00036FAE" w:rsidRDefault="00552268" w:rsidP="00552268">
      <w:pPr>
        <w:ind w:left="142" w:right="340"/>
        <w:jc w:val="center"/>
        <w:rPr>
          <w:rFonts w:asciiTheme="minorHAnsi" w:hAnsiTheme="minorHAnsi" w:cstheme="minorHAnsi"/>
        </w:rPr>
      </w:pPr>
      <w:r w:rsidRPr="00036FAE">
        <w:rPr>
          <w:rFonts w:asciiTheme="minorHAnsi" w:hAnsiTheme="minorHAnsi" w:cstheme="minorHAnsi"/>
        </w:rPr>
        <w:t>Ημερομηνία</w:t>
      </w:r>
      <w:bookmarkStart w:id="0" w:name="_GoBack"/>
      <w:bookmarkEnd w:id="0"/>
    </w:p>
    <w:sectPr w:rsidR="00552268" w:rsidRPr="00036FAE" w:rsidSect="007E7DCB">
      <w:footerReference w:type="default" r:id="rId4"/>
      <w:pgSz w:w="16840" w:h="11910" w:orient="landscape"/>
      <w:pgMar w:top="567" w:right="709" w:bottom="1276" w:left="992" w:header="0" w:footer="431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2328031"/>
      <w:docPartObj>
        <w:docPartGallery w:val="Page Numbers (Bottom of Page)"/>
        <w:docPartUnique/>
      </w:docPartObj>
    </w:sdtPr>
    <w:sdtEndPr/>
    <w:sdtContent>
      <w:p w:rsidR="00F6387D" w:rsidRDefault="005522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F6387D" w:rsidRDefault="00552268">
    <w:pPr>
      <w:pStyle w:val="a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68"/>
    <w:rsid w:val="002129BA"/>
    <w:rsid w:val="0055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45BB6-AF0B-4DC5-9C86-740C7CE7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2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552268"/>
  </w:style>
  <w:style w:type="character" w:customStyle="1" w:styleId="Char">
    <w:name w:val="Σώμα κειμένου Char"/>
    <w:basedOn w:val="a0"/>
    <w:link w:val="a3"/>
    <w:uiPriority w:val="1"/>
    <w:rsid w:val="00552268"/>
    <w:rPr>
      <w:rFonts w:ascii="Arial" w:eastAsia="Arial" w:hAnsi="Arial" w:cs="Arial"/>
      <w:kern w:val="0"/>
    </w:rPr>
  </w:style>
  <w:style w:type="paragraph" w:styleId="a4">
    <w:name w:val="footer"/>
    <w:basedOn w:val="a"/>
    <w:link w:val="Char0"/>
    <w:uiPriority w:val="99"/>
    <w:unhideWhenUsed/>
    <w:rsid w:val="0055226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552268"/>
    <w:rPr>
      <w:rFonts w:ascii="Arial" w:eastAsia="Arial" w:hAnsi="Arial" w:cs="Arial"/>
      <w:kern w:val="0"/>
    </w:rPr>
  </w:style>
  <w:style w:type="paragraph" w:customStyle="1" w:styleId="Char1">
    <w:name w:val="Σώμα κειμένου_ Char"/>
    <w:basedOn w:val="a"/>
    <w:rsid w:val="00552268"/>
    <w:pPr>
      <w:shd w:val="clear" w:color="auto" w:fill="FFFFFF"/>
      <w:suppressAutoHyphens/>
      <w:autoSpaceDE/>
      <w:autoSpaceDN/>
      <w:spacing w:after="480" w:line="283" w:lineRule="exact"/>
      <w:ind w:hanging="360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Θωμαϊδου Μαρία</dc:creator>
  <cp:keywords/>
  <dc:description/>
  <cp:lastModifiedBy>Θωμαϊδου Μαρία</cp:lastModifiedBy>
  <cp:revision>1</cp:revision>
  <dcterms:created xsi:type="dcterms:W3CDTF">2026-08-14T08:43:00Z</dcterms:created>
  <dcterms:modified xsi:type="dcterms:W3CDTF">2026-08-14T08:44:00Z</dcterms:modified>
</cp:coreProperties>
</file>