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DE3C" w14:textId="77777777" w:rsidR="00530B2F" w:rsidRPr="00530B2F" w:rsidRDefault="005A0208" w:rsidP="00530B2F">
      <w:pPr>
        <w:jc w:val="center"/>
        <w:rPr>
          <w:b/>
          <w:sz w:val="32"/>
          <w:szCs w:val="32"/>
          <w:u w:val="single"/>
        </w:rPr>
      </w:pPr>
      <w:r>
        <w:rPr>
          <w:b/>
          <w:sz w:val="32"/>
          <w:szCs w:val="32"/>
          <w:u w:val="single"/>
        </w:rPr>
        <w:t>ΑΙΤΗΣΗ ΣΧΟΛΩΝ ΓΟΝΕΩΝ</w:t>
      </w:r>
    </w:p>
    <w:tbl>
      <w:tblPr>
        <w:tblStyle w:val="a6"/>
        <w:tblW w:w="8359" w:type="dxa"/>
        <w:jc w:val="center"/>
        <w:tblLook w:val="04A0" w:firstRow="1" w:lastRow="0" w:firstColumn="1" w:lastColumn="0" w:noHBand="0" w:noVBand="1"/>
      </w:tblPr>
      <w:tblGrid>
        <w:gridCol w:w="3219"/>
        <w:gridCol w:w="2570"/>
        <w:gridCol w:w="1719"/>
        <w:gridCol w:w="851"/>
      </w:tblGrid>
      <w:tr w:rsidR="005A0208" w14:paraId="6D4D0EAE" w14:textId="77777777" w:rsidTr="00F91FF9">
        <w:trPr>
          <w:jc w:val="center"/>
        </w:trPr>
        <w:tc>
          <w:tcPr>
            <w:tcW w:w="3219" w:type="dxa"/>
            <w:vAlign w:val="center"/>
          </w:tcPr>
          <w:p w14:paraId="1B987B04" w14:textId="77777777" w:rsidR="005A0208" w:rsidRDefault="005A0208" w:rsidP="00530B2F">
            <w:pPr>
              <w:jc w:val="both"/>
            </w:pPr>
            <w:r>
              <w:t>Ονοματεπώνυμο</w:t>
            </w:r>
          </w:p>
        </w:tc>
        <w:tc>
          <w:tcPr>
            <w:tcW w:w="5140" w:type="dxa"/>
            <w:gridSpan w:val="3"/>
            <w:vAlign w:val="center"/>
          </w:tcPr>
          <w:p w14:paraId="43B40C6A" w14:textId="77777777" w:rsidR="005A0208" w:rsidRDefault="005A0208" w:rsidP="00530B2F">
            <w:pPr>
              <w:jc w:val="both"/>
            </w:pPr>
          </w:p>
        </w:tc>
      </w:tr>
      <w:tr w:rsidR="005A0208" w14:paraId="479DB30D" w14:textId="77777777" w:rsidTr="00F91FF9">
        <w:trPr>
          <w:jc w:val="center"/>
        </w:trPr>
        <w:tc>
          <w:tcPr>
            <w:tcW w:w="3219" w:type="dxa"/>
            <w:vAlign w:val="center"/>
          </w:tcPr>
          <w:p w14:paraId="403910B0" w14:textId="77777777" w:rsidR="005A0208" w:rsidRDefault="005A0208" w:rsidP="00530B2F">
            <w:pPr>
              <w:jc w:val="both"/>
            </w:pPr>
            <w:r>
              <w:t>Έτος γέννησης</w:t>
            </w:r>
          </w:p>
        </w:tc>
        <w:tc>
          <w:tcPr>
            <w:tcW w:w="5140" w:type="dxa"/>
            <w:gridSpan w:val="3"/>
            <w:vAlign w:val="center"/>
          </w:tcPr>
          <w:p w14:paraId="684203EE" w14:textId="77777777" w:rsidR="005A0208" w:rsidRDefault="005A0208" w:rsidP="00530B2F">
            <w:pPr>
              <w:jc w:val="both"/>
            </w:pPr>
          </w:p>
        </w:tc>
      </w:tr>
      <w:tr w:rsidR="005A0208" w14:paraId="0F8BBC62" w14:textId="77777777" w:rsidTr="00F91FF9">
        <w:trPr>
          <w:jc w:val="center"/>
        </w:trPr>
        <w:tc>
          <w:tcPr>
            <w:tcW w:w="3219" w:type="dxa"/>
            <w:vAlign w:val="center"/>
          </w:tcPr>
          <w:p w14:paraId="07EAE1A7" w14:textId="77777777" w:rsidR="005A0208" w:rsidRDefault="005A0208" w:rsidP="00530B2F">
            <w:pPr>
              <w:jc w:val="both"/>
            </w:pPr>
            <w:r>
              <w:t>Διεύθυνση</w:t>
            </w:r>
          </w:p>
        </w:tc>
        <w:tc>
          <w:tcPr>
            <w:tcW w:w="5140" w:type="dxa"/>
            <w:gridSpan w:val="3"/>
            <w:vAlign w:val="center"/>
          </w:tcPr>
          <w:p w14:paraId="58DF74AB" w14:textId="77777777" w:rsidR="005A0208" w:rsidRDefault="005A0208" w:rsidP="00530B2F">
            <w:pPr>
              <w:jc w:val="both"/>
            </w:pPr>
          </w:p>
        </w:tc>
      </w:tr>
      <w:tr w:rsidR="005A0208" w14:paraId="2C18B3CE" w14:textId="77777777" w:rsidTr="00F91FF9">
        <w:trPr>
          <w:jc w:val="center"/>
        </w:trPr>
        <w:tc>
          <w:tcPr>
            <w:tcW w:w="3219" w:type="dxa"/>
            <w:vAlign w:val="center"/>
          </w:tcPr>
          <w:p w14:paraId="7EC6C387" w14:textId="77777777" w:rsidR="005A0208" w:rsidRDefault="005A0208" w:rsidP="00530B2F">
            <w:pPr>
              <w:jc w:val="both"/>
            </w:pPr>
            <w:r>
              <w:t>Τηλέφωνο</w:t>
            </w:r>
          </w:p>
        </w:tc>
        <w:tc>
          <w:tcPr>
            <w:tcW w:w="5140" w:type="dxa"/>
            <w:gridSpan w:val="3"/>
            <w:vAlign w:val="center"/>
          </w:tcPr>
          <w:p w14:paraId="2A4820A2" w14:textId="77777777" w:rsidR="005A0208" w:rsidRDefault="005A0208" w:rsidP="00530B2F">
            <w:pPr>
              <w:jc w:val="both"/>
            </w:pPr>
          </w:p>
        </w:tc>
      </w:tr>
      <w:tr w:rsidR="005A0208" w14:paraId="6FD0642E" w14:textId="77777777" w:rsidTr="00F91FF9">
        <w:trPr>
          <w:jc w:val="center"/>
        </w:trPr>
        <w:tc>
          <w:tcPr>
            <w:tcW w:w="3219" w:type="dxa"/>
            <w:vAlign w:val="center"/>
          </w:tcPr>
          <w:p w14:paraId="4AB6AE37" w14:textId="77777777" w:rsidR="005A0208" w:rsidRPr="005A0208" w:rsidRDefault="005A0208" w:rsidP="00530B2F">
            <w:pPr>
              <w:jc w:val="both"/>
            </w:pPr>
            <w:r>
              <w:rPr>
                <w:lang w:val="en-US"/>
              </w:rPr>
              <w:t>Email</w:t>
            </w:r>
          </w:p>
        </w:tc>
        <w:tc>
          <w:tcPr>
            <w:tcW w:w="5140" w:type="dxa"/>
            <w:gridSpan w:val="3"/>
            <w:vAlign w:val="center"/>
          </w:tcPr>
          <w:p w14:paraId="5D465FA7" w14:textId="77777777" w:rsidR="005A0208" w:rsidRDefault="005A0208" w:rsidP="00530B2F">
            <w:pPr>
              <w:jc w:val="both"/>
            </w:pPr>
          </w:p>
        </w:tc>
      </w:tr>
      <w:tr w:rsidR="005A0208" w14:paraId="0CD46ED7" w14:textId="77777777" w:rsidTr="00F91FF9">
        <w:trPr>
          <w:jc w:val="center"/>
        </w:trPr>
        <w:tc>
          <w:tcPr>
            <w:tcW w:w="3219" w:type="dxa"/>
            <w:vAlign w:val="center"/>
          </w:tcPr>
          <w:p w14:paraId="28A022BC" w14:textId="77777777" w:rsidR="005A0208" w:rsidRDefault="005A0208" w:rsidP="00530B2F">
            <w:pPr>
              <w:jc w:val="both"/>
            </w:pPr>
            <w:r>
              <w:t>Οικογενειακή Κατάσταση</w:t>
            </w:r>
          </w:p>
        </w:tc>
        <w:tc>
          <w:tcPr>
            <w:tcW w:w="5140" w:type="dxa"/>
            <w:gridSpan w:val="3"/>
            <w:vAlign w:val="center"/>
          </w:tcPr>
          <w:p w14:paraId="2261610A" w14:textId="77777777" w:rsidR="005A0208" w:rsidRDefault="005A0208" w:rsidP="00530B2F">
            <w:pPr>
              <w:jc w:val="both"/>
            </w:pPr>
          </w:p>
        </w:tc>
      </w:tr>
      <w:tr w:rsidR="005A0208" w14:paraId="0CEBF8B4" w14:textId="77777777" w:rsidTr="00F91FF9">
        <w:trPr>
          <w:jc w:val="center"/>
        </w:trPr>
        <w:tc>
          <w:tcPr>
            <w:tcW w:w="3219" w:type="dxa"/>
            <w:vAlign w:val="center"/>
          </w:tcPr>
          <w:p w14:paraId="4CACD60B" w14:textId="77777777" w:rsidR="005A0208" w:rsidRDefault="005A0208" w:rsidP="00530B2F">
            <w:pPr>
              <w:jc w:val="both"/>
            </w:pPr>
            <w:r>
              <w:t>Εργασιακή Κατάσταση</w:t>
            </w:r>
          </w:p>
        </w:tc>
        <w:tc>
          <w:tcPr>
            <w:tcW w:w="5140" w:type="dxa"/>
            <w:gridSpan w:val="3"/>
            <w:vAlign w:val="center"/>
          </w:tcPr>
          <w:p w14:paraId="1D9C36B8" w14:textId="77777777" w:rsidR="005A0208" w:rsidRDefault="005A0208" w:rsidP="00530B2F">
            <w:pPr>
              <w:jc w:val="both"/>
            </w:pPr>
          </w:p>
        </w:tc>
      </w:tr>
      <w:tr w:rsidR="005A0208" w14:paraId="69D3F85A" w14:textId="77777777" w:rsidTr="00F91FF9">
        <w:trPr>
          <w:jc w:val="center"/>
        </w:trPr>
        <w:tc>
          <w:tcPr>
            <w:tcW w:w="3219" w:type="dxa"/>
            <w:vAlign w:val="center"/>
          </w:tcPr>
          <w:p w14:paraId="53B0CC49" w14:textId="77777777" w:rsidR="005A0208" w:rsidRDefault="005A0208" w:rsidP="00530B2F">
            <w:pPr>
              <w:jc w:val="both"/>
            </w:pPr>
            <w:r>
              <w:t>Επίπεδο Εκπαίδευσης</w:t>
            </w:r>
          </w:p>
        </w:tc>
        <w:tc>
          <w:tcPr>
            <w:tcW w:w="5140" w:type="dxa"/>
            <w:gridSpan w:val="3"/>
            <w:vAlign w:val="center"/>
          </w:tcPr>
          <w:p w14:paraId="4099DD84" w14:textId="77777777" w:rsidR="005A0208" w:rsidRDefault="005A0208" w:rsidP="00530B2F">
            <w:pPr>
              <w:jc w:val="both"/>
            </w:pPr>
          </w:p>
        </w:tc>
      </w:tr>
      <w:tr w:rsidR="00F91FF9" w14:paraId="4066F14B" w14:textId="77777777" w:rsidTr="00D9402E">
        <w:trPr>
          <w:jc w:val="center"/>
        </w:trPr>
        <w:tc>
          <w:tcPr>
            <w:tcW w:w="3219" w:type="dxa"/>
            <w:vAlign w:val="center"/>
          </w:tcPr>
          <w:p w14:paraId="03EB8804" w14:textId="77777777" w:rsidR="00F91FF9" w:rsidRDefault="00F91FF9" w:rsidP="00530B2F">
            <w:pPr>
              <w:jc w:val="both"/>
            </w:pPr>
            <w:r>
              <w:t>Έχετε συμμετάσχει στο παρελθόν σε Σχολές Γονέων;</w:t>
            </w:r>
          </w:p>
        </w:tc>
        <w:tc>
          <w:tcPr>
            <w:tcW w:w="2570" w:type="dxa"/>
            <w:vAlign w:val="center"/>
          </w:tcPr>
          <w:p w14:paraId="7DCDA378" w14:textId="77777777" w:rsidR="00F91FF9" w:rsidRDefault="00F91FF9" w:rsidP="005A0208">
            <w:pPr>
              <w:jc w:val="center"/>
            </w:pPr>
            <w:r>
              <w:t>ΝΑΙ</w:t>
            </w:r>
          </w:p>
        </w:tc>
        <w:tc>
          <w:tcPr>
            <w:tcW w:w="2570" w:type="dxa"/>
            <w:gridSpan w:val="2"/>
            <w:vAlign w:val="center"/>
          </w:tcPr>
          <w:p w14:paraId="55051E44" w14:textId="77777777" w:rsidR="00F91FF9" w:rsidRDefault="00F91FF9" w:rsidP="005A0208">
            <w:pPr>
              <w:jc w:val="center"/>
            </w:pPr>
            <w:r>
              <w:t>ΟΧΙ</w:t>
            </w:r>
          </w:p>
        </w:tc>
      </w:tr>
      <w:tr w:rsidR="00F91FF9" w14:paraId="404F06DE" w14:textId="77777777" w:rsidTr="00F91FF9">
        <w:trPr>
          <w:jc w:val="center"/>
        </w:trPr>
        <w:tc>
          <w:tcPr>
            <w:tcW w:w="3219" w:type="dxa"/>
            <w:vMerge w:val="restart"/>
            <w:vAlign w:val="center"/>
          </w:tcPr>
          <w:p w14:paraId="484394E0" w14:textId="77777777" w:rsidR="00F91FF9" w:rsidRDefault="00F91FF9" w:rsidP="00F91FF9">
            <w:pPr>
              <w:jc w:val="both"/>
            </w:pPr>
            <w:r>
              <w:t xml:space="preserve">Παρακαλώ επιλέξτε </w:t>
            </w:r>
            <w:r w:rsidRPr="00F91FF9">
              <w:rPr>
                <w:b/>
                <w:u w:val="single"/>
              </w:rPr>
              <w:t>έως τρία</w:t>
            </w:r>
            <w:r>
              <w:t xml:space="preserve"> θέματα από την συγκεκριμένη θεματολογία</w:t>
            </w:r>
          </w:p>
        </w:tc>
        <w:tc>
          <w:tcPr>
            <w:tcW w:w="4289" w:type="dxa"/>
            <w:gridSpan w:val="2"/>
          </w:tcPr>
          <w:p w14:paraId="63B32BEA" w14:textId="77777777" w:rsidR="00F91FF9" w:rsidRPr="00672A5A" w:rsidRDefault="00F91FF9" w:rsidP="00F91FF9">
            <w:r w:rsidRPr="00672A5A">
              <w:t>Οικογένεια και νέες μορφές.</w:t>
            </w:r>
          </w:p>
        </w:tc>
        <w:tc>
          <w:tcPr>
            <w:tcW w:w="851" w:type="dxa"/>
            <w:vAlign w:val="center"/>
          </w:tcPr>
          <w:p w14:paraId="6BA8A857" w14:textId="77777777" w:rsidR="00F91FF9" w:rsidRDefault="00F91FF9" w:rsidP="00F91FF9">
            <w:pPr>
              <w:jc w:val="center"/>
            </w:pPr>
          </w:p>
        </w:tc>
      </w:tr>
      <w:tr w:rsidR="00F91FF9" w14:paraId="35FD9E06" w14:textId="77777777" w:rsidTr="00F91FF9">
        <w:trPr>
          <w:jc w:val="center"/>
        </w:trPr>
        <w:tc>
          <w:tcPr>
            <w:tcW w:w="3219" w:type="dxa"/>
            <w:vMerge/>
            <w:vAlign w:val="center"/>
          </w:tcPr>
          <w:p w14:paraId="32C756D4" w14:textId="77777777" w:rsidR="00F91FF9" w:rsidRDefault="00F91FF9" w:rsidP="00F91FF9">
            <w:pPr>
              <w:jc w:val="both"/>
            </w:pPr>
          </w:p>
        </w:tc>
        <w:tc>
          <w:tcPr>
            <w:tcW w:w="4289" w:type="dxa"/>
            <w:gridSpan w:val="2"/>
          </w:tcPr>
          <w:p w14:paraId="245AD73D" w14:textId="77777777" w:rsidR="00F91FF9" w:rsidRPr="00672A5A" w:rsidRDefault="00F91FF9" w:rsidP="00F91FF9">
            <w:r w:rsidRPr="00672A5A">
              <w:t>Αδέλφια</w:t>
            </w:r>
          </w:p>
        </w:tc>
        <w:tc>
          <w:tcPr>
            <w:tcW w:w="851" w:type="dxa"/>
            <w:vAlign w:val="center"/>
          </w:tcPr>
          <w:p w14:paraId="4BFFF8EE" w14:textId="77777777" w:rsidR="00F91FF9" w:rsidRDefault="00F91FF9" w:rsidP="00F91FF9">
            <w:pPr>
              <w:jc w:val="center"/>
            </w:pPr>
          </w:p>
        </w:tc>
      </w:tr>
      <w:tr w:rsidR="00F91FF9" w14:paraId="3ED73E20" w14:textId="77777777" w:rsidTr="00F91FF9">
        <w:trPr>
          <w:jc w:val="center"/>
        </w:trPr>
        <w:tc>
          <w:tcPr>
            <w:tcW w:w="3219" w:type="dxa"/>
            <w:vMerge/>
            <w:vAlign w:val="center"/>
          </w:tcPr>
          <w:p w14:paraId="5DA424AB" w14:textId="77777777" w:rsidR="00F91FF9" w:rsidRDefault="00F91FF9" w:rsidP="00F91FF9">
            <w:pPr>
              <w:jc w:val="both"/>
            </w:pPr>
          </w:p>
        </w:tc>
        <w:tc>
          <w:tcPr>
            <w:tcW w:w="4289" w:type="dxa"/>
            <w:gridSpan w:val="2"/>
          </w:tcPr>
          <w:p w14:paraId="7D1FA1D0" w14:textId="77777777" w:rsidR="00F91FF9" w:rsidRPr="00672A5A" w:rsidRDefault="00F91FF9" w:rsidP="00F91FF9">
            <w:r w:rsidRPr="00672A5A">
              <w:t>Διαμόρφωση ορίων συμπεριφοράς στην οικογένεια.</w:t>
            </w:r>
          </w:p>
        </w:tc>
        <w:tc>
          <w:tcPr>
            <w:tcW w:w="851" w:type="dxa"/>
            <w:vAlign w:val="center"/>
          </w:tcPr>
          <w:p w14:paraId="418FA5C5" w14:textId="77777777" w:rsidR="00F91FF9" w:rsidRDefault="00F91FF9" w:rsidP="00F91FF9">
            <w:pPr>
              <w:jc w:val="center"/>
            </w:pPr>
          </w:p>
        </w:tc>
      </w:tr>
      <w:tr w:rsidR="00F91FF9" w14:paraId="3F298592" w14:textId="77777777" w:rsidTr="00F91FF9">
        <w:trPr>
          <w:jc w:val="center"/>
        </w:trPr>
        <w:tc>
          <w:tcPr>
            <w:tcW w:w="3219" w:type="dxa"/>
            <w:vMerge/>
            <w:vAlign w:val="center"/>
          </w:tcPr>
          <w:p w14:paraId="62771702" w14:textId="77777777" w:rsidR="00F91FF9" w:rsidRDefault="00F91FF9" w:rsidP="00F91FF9">
            <w:pPr>
              <w:jc w:val="both"/>
            </w:pPr>
          </w:p>
        </w:tc>
        <w:tc>
          <w:tcPr>
            <w:tcW w:w="4289" w:type="dxa"/>
            <w:gridSpan w:val="2"/>
          </w:tcPr>
          <w:p w14:paraId="0DBA8936" w14:textId="77777777" w:rsidR="00F91FF9" w:rsidRPr="00672A5A" w:rsidRDefault="00F91FF9" w:rsidP="00F91FF9">
            <w:r w:rsidRPr="00672A5A">
              <w:t>Ενδοοικογενειακή βία.</w:t>
            </w:r>
          </w:p>
        </w:tc>
        <w:tc>
          <w:tcPr>
            <w:tcW w:w="851" w:type="dxa"/>
            <w:vAlign w:val="center"/>
          </w:tcPr>
          <w:p w14:paraId="482E9C28" w14:textId="77777777" w:rsidR="00F91FF9" w:rsidRDefault="00F91FF9" w:rsidP="00F91FF9">
            <w:pPr>
              <w:jc w:val="center"/>
            </w:pPr>
          </w:p>
        </w:tc>
      </w:tr>
      <w:tr w:rsidR="00F91FF9" w14:paraId="72E90F28" w14:textId="77777777" w:rsidTr="00F91FF9">
        <w:trPr>
          <w:jc w:val="center"/>
        </w:trPr>
        <w:tc>
          <w:tcPr>
            <w:tcW w:w="3219" w:type="dxa"/>
            <w:vMerge/>
            <w:vAlign w:val="center"/>
          </w:tcPr>
          <w:p w14:paraId="36F6001D" w14:textId="77777777" w:rsidR="00F91FF9" w:rsidRDefault="00F91FF9" w:rsidP="00F91FF9">
            <w:pPr>
              <w:jc w:val="both"/>
            </w:pPr>
          </w:p>
        </w:tc>
        <w:tc>
          <w:tcPr>
            <w:tcW w:w="4289" w:type="dxa"/>
            <w:gridSpan w:val="2"/>
          </w:tcPr>
          <w:p w14:paraId="166F3CB8" w14:textId="77777777" w:rsidR="00F91FF9" w:rsidRPr="00672A5A" w:rsidRDefault="00F91FF9" w:rsidP="00F91FF9">
            <w:r w:rsidRPr="00672A5A">
              <w:t>Επιθετικότητα στο σχολείο. Γονεϊκή εμπλοκή και σχολείο.</w:t>
            </w:r>
          </w:p>
        </w:tc>
        <w:tc>
          <w:tcPr>
            <w:tcW w:w="851" w:type="dxa"/>
            <w:vAlign w:val="center"/>
          </w:tcPr>
          <w:p w14:paraId="44790CB3" w14:textId="77777777" w:rsidR="00F91FF9" w:rsidRDefault="00F91FF9" w:rsidP="00F91FF9">
            <w:pPr>
              <w:jc w:val="center"/>
            </w:pPr>
          </w:p>
        </w:tc>
      </w:tr>
      <w:tr w:rsidR="00F91FF9" w14:paraId="173C3C97" w14:textId="77777777" w:rsidTr="00F91FF9">
        <w:trPr>
          <w:jc w:val="center"/>
        </w:trPr>
        <w:tc>
          <w:tcPr>
            <w:tcW w:w="3219" w:type="dxa"/>
            <w:vMerge/>
            <w:vAlign w:val="center"/>
          </w:tcPr>
          <w:p w14:paraId="71F77374" w14:textId="77777777" w:rsidR="00F91FF9" w:rsidRDefault="00F91FF9" w:rsidP="00F91FF9">
            <w:pPr>
              <w:jc w:val="both"/>
            </w:pPr>
          </w:p>
        </w:tc>
        <w:tc>
          <w:tcPr>
            <w:tcW w:w="4289" w:type="dxa"/>
            <w:gridSpan w:val="2"/>
          </w:tcPr>
          <w:p w14:paraId="3D152825" w14:textId="77777777" w:rsidR="00F91FF9" w:rsidRPr="00672A5A" w:rsidRDefault="00F91FF9" w:rsidP="00F91FF9">
            <w:proofErr w:type="spellStart"/>
            <w:r w:rsidRPr="00672A5A">
              <w:t>Διαφυλικές</w:t>
            </w:r>
            <w:proofErr w:type="spellEnd"/>
            <w:r w:rsidRPr="00672A5A">
              <w:t xml:space="preserve"> σχέσεις.</w:t>
            </w:r>
            <w:r>
              <w:t xml:space="preserve"> </w:t>
            </w:r>
            <w:r w:rsidRPr="00672A5A">
              <w:t>Σεξουαλική διαπαιδαγώγηση</w:t>
            </w:r>
          </w:p>
        </w:tc>
        <w:tc>
          <w:tcPr>
            <w:tcW w:w="851" w:type="dxa"/>
            <w:vAlign w:val="center"/>
          </w:tcPr>
          <w:p w14:paraId="6FB1E8C8" w14:textId="77777777" w:rsidR="00F91FF9" w:rsidRDefault="00F91FF9" w:rsidP="00F91FF9">
            <w:pPr>
              <w:jc w:val="center"/>
            </w:pPr>
          </w:p>
        </w:tc>
      </w:tr>
      <w:tr w:rsidR="00F91FF9" w14:paraId="0CEC326D" w14:textId="77777777" w:rsidTr="00F91FF9">
        <w:trPr>
          <w:jc w:val="center"/>
        </w:trPr>
        <w:tc>
          <w:tcPr>
            <w:tcW w:w="3219" w:type="dxa"/>
            <w:vMerge/>
            <w:vAlign w:val="center"/>
          </w:tcPr>
          <w:p w14:paraId="7CED311D" w14:textId="77777777" w:rsidR="00F91FF9" w:rsidRDefault="00F91FF9" w:rsidP="00F91FF9">
            <w:pPr>
              <w:jc w:val="both"/>
            </w:pPr>
          </w:p>
        </w:tc>
        <w:tc>
          <w:tcPr>
            <w:tcW w:w="4289" w:type="dxa"/>
            <w:gridSpan w:val="2"/>
          </w:tcPr>
          <w:p w14:paraId="32821195" w14:textId="77777777" w:rsidR="00F91FF9" w:rsidRPr="00672A5A" w:rsidRDefault="00F91FF9" w:rsidP="00F91FF9">
            <w:r w:rsidRPr="00672A5A">
              <w:t>Στερεότυπα.</w:t>
            </w:r>
          </w:p>
        </w:tc>
        <w:tc>
          <w:tcPr>
            <w:tcW w:w="851" w:type="dxa"/>
            <w:vAlign w:val="center"/>
          </w:tcPr>
          <w:p w14:paraId="42E95845" w14:textId="77777777" w:rsidR="00F91FF9" w:rsidRDefault="00F91FF9" w:rsidP="00F91FF9">
            <w:pPr>
              <w:jc w:val="center"/>
            </w:pPr>
          </w:p>
        </w:tc>
      </w:tr>
      <w:tr w:rsidR="00F91FF9" w14:paraId="4C61E3F7" w14:textId="77777777" w:rsidTr="00F91FF9">
        <w:trPr>
          <w:jc w:val="center"/>
        </w:trPr>
        <w:tc>
          <w:tcPr>
            <w:tcW w:w="3219" w:type="dxa"/>
            <w:vMerge/>
            <w:vAlign w:val="center"/>
          </w:tcPr>
          <w:p w14:paraId="5C572D87" w14:textId="77777777" w:rsidR="00F91FF9" w:rsidRDefault="00F91FF9" w:rsidP="00F91FF9">
            <w:pPr>
              <w:jc w:val="both"/>
            </w:pPr>
          </w:p>
        </w:tc>
        <w:tc>
          <w:tcPr>
            <w:tcW w:w="4289" w:type="dxa"/>
            <w:gridSpan w:val="2"/>
          </w:tcPr>
          <w:p w14:paraId="177A7B26" w14:textId="77777777" w:rsidR="00F91FF9" w:rsidRPr="00672A5A" w:rsidRDefault="00F91FF9" w:rsidP="00F91FF9">
            <w:r w:rsidRPr="00672A5A">
              <w:t>Αναπηρία.</w:t>
            </w:r>
          </w:p>
        </w:tc>
        <w:tc>
          <w:tcPr>
            <w:tcW w:w="851" w:type="dxa"/>
            <w:vAlign w:val="center"/>
          </w:tcPr>
          <w:p w14:paraId="50D311E2" w14:textId="77777777" w:rsidR="00F91FF9" w:rsidRDefault="00F91FF9" w:rsidP="00F91FF9">
            <w:pPr>
              <w:jc w:val="center"/>
            </w:pPr>
          </w:p>
        </w:tc>
      </w:tr>
      <w:tr w:rsidR="00F91FF9" w14:paraId="37D23EBB" w14:textId="77777777" w:rsidTr="00F91FF9">
        <w:trPr>
          <w:jc w:val="center"/>
        </w:trPr>
        <w:tc>
          <w:tcPr>
            <w:tcW w:w="3219" w:type="dxa"/>
            <w:vMerge/>
            <w:vAlign w:val="center"/>
          </w:tcPr>
          <w:p w14:paraId="627364E7" w14:textId="77777777" w:rsidR="00F91FF9" w:rsidRDefault="00F91FF9" w:rsidP="00F91FF9">
            <w:pPr>
              <w:jc w:val="both"/>
            </w:pPr>
          </w:p>
        </w:tc>
        <w:tc>
          <w:tcPr>
            <w:tcW w:w="4289" w:type="dxa"/>
            <w:gridSpan w:val="2"/>
          </w:tcPr>
          <w:p w14:paraId="7FF2DA84" w14:textId="77777777" w:rsidR="00F91FF9" w:rsidRPr="00672A5A" w:rsidRDefault="00F91FF9" w:rsidP="00F91FF9">
            <w:r w:rsidRPr="00672A5A">
              <w:t>Νέες τεχνολογίες (τηλεόραση, ηλεκτρονικός υπολογιστής, κινητό τηλέφωνο)</w:t>
            </w:r>
          </w:p>
        </w:tc>
        <w:tc>
          <w:tcPr>
            <w:tcW w:w="851" w:type="dxa"/>
            <w:vAlign w:val="center"/>
          </w:tcPr>
          <w:p w14:paraId="22B5E9AC" w14:textId="77777777" w:rsidR="00F91FF9" w:rsidRDefault="00F91FF9" w:rsidP="00F91FF9">
            <w:pPr>
              <w:jc w:val="center"/>
            </w:pPr>
          </w:p>
        </w:tc>
      </w:tr>
      <w:tr w:rsidR="00F91FF9" w14:paraId="217943FD" w14:textId="77777777" w:rsidTr="00F91FF9">
        <w:trPr>
          <w:jc w:val="center"/>
        </w:trPr>
        <w:tc>
          <w:tcPr>
            <w:tcW w:w="3219" w:type="dxa"/>
            <w:vMerge/>
            <w:vAlign w:val="center"/>
          </w:tcPr>
          <w:p w14:paraId="17BD5E35" w14:textId="77777777" w:rsidR="00F91FF9" w:rsidRDefault="00F91FF9" w:rsidP="00F91FF9">
            <w:pPr>
              <w:jc w:val="both"/>
            </w:pPr>
          </w:p>
        </w:tc>
        <w:tc>
          <w:tcPr>
            <w:tcW w:w="4289" w:type="dxa"/>
            <w:gridSpan w:val="2"/>
          </w:tcPr>
          <w:p w14:paraId="56D3DBAA" w14:textId="77777777" w:rsidR="00F91FF9" w:rsidRPr="00672A5A" w:rsidRDefault="00F91FF9" w:rsidP="00F91FF9">
            <w:r w:rsidRPr="00672A5A">
              <w:t>Η οικογένεια σε κρίση: διαζύγιο-θάνατος.</w:t>
            </w:r>
          </w:p>
        </w:tc>
        <w:tc>
          <w:tcPr>
            <w:tcW w:w="851" w:type="dxa"/>
            <w:vAlign w:val="center"/>
          </w:tcPr>
          <w:p w14:paraId="189EDC61" w14:textId="77777777" w:rsidR="00F91FF9" w:rsidRDefault="00F91FF9" w:rsidP="00F91FF9">
            <w:pPr>
              <w:jc w:val="center"/>
            </w:pPr>
          </w:p>
        </w:tc>
      </w:tr>
      <w:tr w:rsidR="00F91FF9" w14:paraId="3AB2676A" w14:textId="77777777" w:rsidTr="00F91FF9">
        <w:trPr>
          <w:jc w:val="center"/>
        </w:trPr>
        <w:tc>
          <w:tcPr>
            <w:tcW w:w="3219" w:type="dxa"/>
            <w:vMerge/>
            <w:vAlign w:val="center"/>
          </w:tcPr>
          <w:p w14:paraId="44321714" w14:textId="77777777" w:rsidR="00F91FF9" w:rsidRDefault="00F91FF9" w:rsidP="00F91FF9">
            <w:pPr>
              <w:jc w:val="both"/>
            </w:pPr>
          </w:p>
        </w:tc>
        <w:tc>
          <w:tcPr>
            <w:tcW w:w="4289" w:type="dxa"/>
            <w:gridSpan w:val="2"/>
          </w:tcPr>
          <w:p w14:paraId="50AC2FC2" w14:textId="77777777" w:rsidR="00F91FF9" w:rsidRDefault="00F91FF9" w:rsidP="00F91FF9">
            <w:r w:rsidRPr="00672A5A">
              <w:t>Εξαρτήσεις</w:t>
            </w:r>
          </w:p>
        </w:tc>
        <w:tc>
          <w:tcPr>
            <w:tcW w:w="851" w:type="dxa"/>
            <w:vAlign w:val="center"/>
          </w:tcPr>
          <w:p w14:paraId="78B108FA" w14:textId="77777777" w:rsidR="00F91FF9" w:rsidRDefault="00F91FF9" w:rsidP="00F91FF9">
            <w:pPr>
              <w:jc w:val="center"/>
            </w:pPr>
          </w:p>
        </w:tc>
      </w:tr>
    </w:tbl>
    <w:p w14:paraId="69362C71" w14:textId="77777777" w:rsidR="00F91FF9" w:rsidRDefault="00F91FF9" w:rsidP="00530B2F">
      <w:pPr>
        <w:jc w:val="both"/>
      </w:pPr>
    </w:p>
    <w:tbl>
      <w:tblPr>
        <w:tblStyle w:val="a6"/>
        <w:tblW w:w="0" w:type="auto"/>
        <w:tblLook w:val="04A0" w:firstRow="1" w:lastRow="0" w:firstColumn="1" w:lastColumn="0" w:noHBand="0" w:noVBand="1"/>
      </w:tblPr>
      <w:tblGrid>
        <w:gridCol w:w="562"/>
        <w:gridCol w:w="3544"/>
        <w:gridCol w:w="4190"/>
      </w:tblGrid>
      <w:tr w:rsidR="005A0208" w14:paraId="4F814751" w14:textId="77777777" w:rsidTr="00F820A7">
        <w:tc>
          <w:tcPr>
            <w:tcW w:w="8296" w:type="dxa"/>
            <w:gridSpan w:val="3"/>
          </w:tcPr>
          <w:p w14:paraId="5E53CA35" w14:textId="77777777" w:rsidR="005A0208" w:rsidRDefault="005A0208" w:rsidP="005A0208">
            <w:pPr>
              <w:jc w:val="center"/>
            </w:pPr>
            <w:r>
              <w:t>Παιδιά</w:t>
            </w:r>
          </w:p>
        </w:tc>
      </w:tr>
      <w:tr w:rsidR="005A0208" w14:paraId="00D53A72" w14:textId="77777777" w:rsidTr="005A0208">
        <w:tc>
          <w:tcPr>
            <w:tcW w:w="562" w:type="dxa"/>
          </w:tcPr>
          <w:p w14:paraId="2D99D621" w14:textId="77777777" w:rsidR="005A0208" w:rsidRDefault="005A0208" w:rsidP="00530B2F">
            <w:pPr>
              <w:jc w:val="both"/>
            </w:pPr>
            <w:r>
              <w:t>Α/Α</w:t>
            </w:r>
          </w:p>
        </w:tc>
        <w:tc>
          <w:tcPr>
            <w:tcW w:w="3544" w:type="dxa"/>
          </w:tcPr>
          <w:p w14:paraId="01B87274" w14:textId="77777777" w:rsidR="005A0208" w:rsidRDefault="005A0208" w:rsidP="00D6640E">
            <w:pPr>
              <w:jc w:val="center"/>
            </w:pPr>
            <w:r>
              <w:t>Φύλο παιδιού</w:t>
            </w:r>
          </w:p>
        </w:tc>
        <w:tc>
          <w:tcPr>
            <w:tcW w:w="4190" w:type="dxa"/>
          </w:tcPr>
          <w:p w14:paraId="1C0B840A" w14:textId="77777777" w:rsidR="005A0208" w:rsidRDefault="005A0208" w:rsidP="00D6640E">
            <w:pPr>
              <w:jc w:val="center"/>
            </w:pPr>
            <w:r>
              <w:t>Ηλικία παιδιού</w:t>
            </w:r>
          </w:p>
        </w:tc>
      </w:tr>
      <w:tr w:rsidR="005A0208" w14:paraId="46EBF831" w14:textId="77777777" w:rsidTr="005A0208">
        <w:tc>
          <w:tcPr>
            <w:tcW w:w="562" w:type="dxa"/>
          </w:tcPr>
          <w:p w14:paraId="0F2FE47C" w14:textId="77777777" w:rsidR="005A0208" w:rsidRDefault="005A0208" w:rsidP="00530B2F">
            <w:pPr>
              <w:jc w:val="both"/>
            </w:pPr>
          </w:p>
        </w:tc>
        <w:tc>
          <w:tcPr>
            <w:tcW w:w="3544" w:type="dxa"/>
          </w:tcPr>
          <w:p w14:paraId="3B5D1DF3" w14:textId="77777777" w:rsidR="005A0208" w:rsidRDefault="005A0208" w:rsidP="00530B2F">
            <w:pPr>
              <w:jc w:val="both"/>
            </w:pPr>
          </w:p>
        </w:tc>
        <w:tc>
          <w:tcPr>
            <w:tcW w:w="4190" w:type="dxa"/>
          </w:tcPr>
          <w:p w14:paraId="7E52BB64" w14:textId="77777777" w:rsidR="005A0208" w:rsidRDefault="005A0208" w:rsidP="00530B2F">
            <w:pPr>
              <w:jc w:val="both"/>
            </w:pPr>
          </w:p>
        </w:tc>
      </w:tr>
      <w:tr w:rsidR="005A0208" w14:paraId="47E17E17" w14:textId="77777777" w:rsidTr="005A0208">
        <w:tc>
          <w:tcPr>
            <w:tcW w:w="562" w:type="dxa"/>
          </w:tcPr>
          <w:p w14:paraId="659D5C38" w14:textId="77777777" w:rsidR="005A0208" w:rsidRDefault="005A0208" w:rsidP="00530B2F">
            <w:pPr>
              <w:jc w:val="both"/>
            </w:pPr>
          </w:p>
        </w:tc>
        <w:tc>
          <w:tcPr>
            <w:tcW w:w="3544" w:type="dxa"/>
          </w:tcPr>
          <w:p w14:paraId="60E7CA2D" w14:textId="77777777" w:rsidR="005A0208" w:rsidRDefault="005A0208" w:rsidP="00530B2F">
            <w:pPr>
              <w:jc w:val="both"/>
            </w:pPr>
          </w:p>
        </w:tc>
        <w:tc>
          <w:tcPr>
            <w:tcW w:w="4190" w:type="dxa"/>
          </w:tcPr>
          <w:p w14:paraId="37440786" w14:textId="77777777" w:rsidR="005A0208" w:rsidRDefault="005A0208" w:rsidP="00530B2F">
            <w:pPr>
              <w:jc w:val="both"/>
            </w:pPr>
          </w:p>
        </w:tc>
      </w:tr>
      <w:tr w:rsidR="005A0208" w14:paraId="06C058CB" w14:textId="77777777" w:rsidTr="005A0208">
        <w:tc>
          <w:tcPr>
            <w:tcW w:w="562" w:type="dxa"/>
          </w:tcPr>
          <w:p w14:paraId="30AF0D1A" w14:textId="77777777" w:rsidR="005A0208" w:rsidRDefault="005A0208" w:rsidP="00530B2F">
            <w:pPr>
              <w:jc w:val="both"/>
            </w:pPr>
          </w:p>
        </w:tc>
        <w:tc>
          <w:tcPr>
            <w:tcW w:w="3544" w:type="dxa"/>
          </w:tcPr>
          <w:p w14:paraId="469662A1" w14:textId="77777777" w:rsidR="005A0208" w:rsidRDefault="005A0208" w:rsidP="00530B2F">
            <w:pPr>
              <w:jc w:val="both"/>
            </w:pPr>
          </w:p>
        </w:tc>
        <w:tc>
          <w:tcPr>
            <w:tcW w:w="4190" w:type="dxa"/>
          </w:tcPr>
          <w:p w14:paraId="12529F92" w14:textId="77777777" w:rsidR="005A0208" w:rsidRDefault="005A0208" w:rsidP="00530B2F">
            <w:pPr>
              <w:jc w:val="both"/>
            </w:pPr>
          </w:p>
        </w:tc>
      </w:tr>
      <w:tr w:rsidR="005A0208" w14:paraId="09C02ABD" w14:textId="77777777" w:rsidTr="005A0208">
        <w:tc>
          <w:tcPr>
            <w:tcW w:w="562" w:type="dxa"/>
          </w:tcPr>
          <w:p w14:paraId="1C1B126E" w14:textId="77777777" w:rsidR="005A0208" w:rsidRDefault="005A0208" w:rsidP="00530B2F">
            <w:pPr>
              <w:jc w:val="both"/>
            </w:pPr>
          </w:p>
        </w:tc>
        <w:tc>
          <w:tcPr>
            <w:tcW w:w="3544" w:type="dxa"/>
          </w:tcPr>
          <w:p w14:paraId="559EBFA8" w14:textId="77777777" w:rsidR="005A0208" w:rsidRDefault="005A0208" w:rsidP="00530B2F">
            <w:pPr>
              <w:jc w:val="both"/>
            </w:pPr>
          </w:p>
        </w:tc>
        <w:tc>
          <w:tcPr>
            <w:tcW w:w="4190" w:type="dxa"/>
          </w:tcPr>
          <w:p w14:paraId="462B64A0" w14:textId="77777777" w:rsidR="005A0208" w:rsidRDefault="005A0208" w:rsidP="00530B2F">
            <w:pPr>
              <w:jc w:val="both"/>
            </w:pPr>
          </w:p>
        </w:tc>
      </w:tr>
    </w:tbl>
    <w:p w14:paraId="2C345B9E" w14:textId="77777777" w:rsidR="00F91FF9" w:rsidRDefault="00F91FF9" w:rsidP="00530B2F">
      <w:pPr>
        <w:jc w:val="both"/>
      </w:pPr>
    </w:p>
    <w:p w14:paraId="6FAB96C2" w14:textId="77777777" w:rsidR="005A0208" w:rsidRDefault="005A0208" w:rsidP="005A0208">
      <w:pPr>
        <w:jc w:val="right"/>
      </w:pPr>
      <w:r>
        <w:t>Θεσσαλονίκη, …/…/202</w:t>
      </w:r>
      <w:r w:rsidR="00F4491C">
        <w:t>5</w:t>
      </w:r>
    </w:p>
    <w:p w14:paraId="24C392EE" w14:textId="77777777" w:rsidR="005A0208" w:rsidRDefault="005A0208" w:rsidP="005A0208">
      <w:pPr>
        <w:jc w:val="right"/>
      </w:pPr>
      <w:r>
        <w:t>Ο/Η αιτών/ούσα</w:t>
      </w:r>
    </w:p>
    <w:p w14:paraId="7DE87113" w14:textId="77777777" w:rsidR="005A0208" w:rsidRDefault="005A0208" w:rsidP="005A0208">
      <w:pPr>
        <w:jc w:val="right"/>
      </w:pPr>
    </w:p>
    <w:p w14:paraId="5946E415" w14:textId="77777777" w:rsidR="005A0208" w:rsidRDefault="005A0208" w:rsidP="005A0208">
      <w:pPr>
        <w:jc w:val="right"/>
      </w:pPr>
      <w:r>
        <w:t>(Ονοματεπώνυμο και υπογραφή)</w:t>
      </w:r>
    </w:p>
    <w:p w14:paraId="0FA8CEFA" w14:textId="77777777" w:rsidR="00D20D01" w:rsidRDefault="00D20D01" w:rsidP="005A0208">
      <w:pPr>
        <w:jc w:val="right"/>
      </w:pPr>
    </w:p>
    <w:p w14:paraId="5A18FC06" w14:textId="77777777" w:rsidR="00D20D01" w:rsidRDefault="00D20D01" w:rsidP="005A0208">
      <w:pPr>
        <w:jc w:val="right"/>
      </w:pPr>
    </w:p>
    <w:p w14:paraId="0B895CA8" w14:textId="77777777" w:rsidR="00D20D01" w:rsidRDefault="00D20D01" w:rsidP="005A0208">
      <w:pPr>
        <w:jc w:val="right"/>
      </w:pPr>
    </w:p>
    <w:p w14:paraId="2FB450C7" w14:textId="77777777" w:rsidR="00D20D01" w:rsidRDefault="00D20D01" w:rsidP="00D20D01">
      <w:pPr>
        <w:pStyle w:val="Standard"/>
        <w:pBdr>
          <w:top w:val="single" w:sz="4" w:space="1" w:color="000000"/>
          <w:left w:val="single" w:sz="4" w:space="31" w:color="000000"/>
          <w:bottom w:val="single" w:sz="4" w:space="1" w:color="000000"/>
          <w:right w:val="single" w:sz="4" w:space="31" w:color="000000"/>
        </w:pBdr>
        <w:tabs>
          <w:tab w:val="left" w:pos="8080"/>
        </w:tabs>
        <w:ind w:left="720" w:right="692"/>
        <w:jc w:val="both"/>
      </w:pPr>
      <w:r>
        <w:rPr>
          <w:rFonts w:ascii="Arial Narrow" w:hAnsi="Arial Narrow" w:cs="Arial Narrow"/>
          <w:b/>
        </w:rPr>
        <w:lastRenderedPageBreak/>
        <w:t>ΕΝΗΜΕΡΩΣΗ ΓΙΑ ΤΗΝ ΕΠΕΞΕΡΓΑΣΙΑ των ΠΡΟΣΩΠΙΚΩΝ ΔΕΔΟΜΕΝΩΝ κατά το άρθρο 13 του Γενικού Κανονισμού 679/2016 ΕΕ</w:t>
      </w:r>
      <w:r>
        <w:rPr>
          <w:rFonts w:ascii="Arial Narrow" w:hAnsi="Arial Narrow" w:cs="Arial Narrow"/>
        </w:rPr>
        <w:t xml:space="preserve"> (συνοδεύει το Έντυπο των Αιτήσεων του</w:t>
      </w:r>
      <w:r w:rsidR="002708FA">
        <w:rPr>
          <w:rFonts w:ascii="Arial Narrow" w:hAnsi="Arial Narrow" w:cs="Arial Narrow"/>
        </w:rPr>
        <w:t xml:space="preserve"> Κέντρου Κοινότητας Δυτικού Τομέα, του</w:t>
      </w:r>
      <w:r>
        <w:rPr>
          <w:rFonts w:ascii="Arial Narrow" w:hAnsi="Arial Narrow" w:cs="Arial Narrow"/>
        </w:rPr>
        <w:t xml:space="preserve"> Τμήματος Κοινωνικής Αρωγής και </w:t>
      </w:r>
      <w:proofErr w:type="spellStart"/>
      <w:r>
        <w:rPr>
          <w:rFonts w:ascii="Arial Narrow" w:hAnsi="Arial Narrow" w:cs="Arial Narrow"/>
        </w:rPr>
        <w:t>Προνοιακών</w:t>
      </w:r>
      <w:proofErr w:type="spellEnd"/>
      <w:r>
        <w:rPr>
          <w:rFonts w:ascii="Arial Narrow" w:hAnsi="Arial Narrow" w:cs="Arial Narrow"/>
        </w:rPr>
        <w:t xml:space="preserve"> Επιδομάτων, της Διεύθυνσης Κοινωνικής Προστασίας, της Γενικής Διεύθυνσης Ποιότητας Ζωής του Δήμου Θεσσαλονίκης).</w:t>
      </w:r>
    </w:p>
    <w:p w14:paraId="338BC187" w14:textId="77777777" w:rsidR="00D20D01" w:rsidRDefault="00D20D01" w:rsidP="00D20D01">
      <w:pPr>
        <w:pStyle w:val="Standard"/>
        <w:ind w:right="-52"/>
        <w:jc w:val="both"/>
        <w:rPr>
          <w:rFonts w:ascii="Arial Narrow" w:hAnsi="Arial Narrow" w:cs="Arial Narrow"/>
        </w:rPr>
      </w:pPr>
    </w:p>
    <w:p w14:paraId="138C2CB7" w14:textId="77777777" w:rsidR="00D20D01" w:rsidRDefault="00D20D01" w:rsidP="00D20D01">
      <w:pPr>
        <w:pStyle w:val="Standard"/>
        <w:ind w:left="-851" w:right="-52" w:firstLine="851"/>
        <w:jc w:val="both"/>
      </w:pPr>
      <w:r>
        <w:rPr>
          <w:rFonts w:ascii="Arial Narrow" w:hAnsi="Arial Narrow" w:cs="Arial Narrow"/>
        </w:rPr>
        <w:t>Το ΝΠΔΔ-ΟΤΑ Α' βαθμού με την επωνυμία «</w:t>
      </w:r>
      <w:r>
        <w:rPr>
          <w:rFonts w:ascii="Arial Narrow" w:hAnsi="Arial Narrow" w:cs="Arial Narrow"/>
          <w:b/>
        </w:rPr>
        <w:t>Δήμος Θεσσαλονίκης</w:t>
      </w:r>
      <w:r>
        <w:rPr>
          <w:rFonts w:ascii="Arial Narrow" w:hAnsi="Arial Narrow" w:cs="Arial Narrow"/>
        </w:rPr>
        <w:t xml:space="preserve">», που εδρεύει στη Θεσσαλονίκη (οδός Λεωφόρος </w:t>
      </w:r>
      <w:proofErr w:type="spellStart"/>
      <w:r>
        <w:rPr>
          <w:rFonts w:ascii="Arial Narrow" w:hAnsi="Arial Narrow" w:cs="Arial Narrow"/>
        </w:rPr>
        <w:t>Βασ</w:t>
      </w:r>
      <w:proofErr w:type="spellEnd"/>
      <w:r>
        <w:rPr>
          <w:rFonts w:ascii="Arial Narrow" w:hAnsi="Arial Narrow" w:cs="Arial Narrow"/>
        </w:rPr>
        <w:t xml:space="preserve">. Γεωργίου Α’ 1-Τ.Κ. 54636 </w:t>
      </w:r>
      <w:proofErr w:type="spellStart"/>
      <w:r>
        <w:rPr>
          <w:rFonts w:ascii="Arial Narrow" w:hAnsi="Arial Narrow" w:cs="Arial Narrow"/>
        </w:rPr>
        <w:t>τηλ</w:t>
      </w:r>
      <w:proofErr w:type="spellEnd"/>
      <w:r>
        <w:rPr>
          <w:rFonts w:ascii="Arial Narrow" w:hAnsi="Arial Narrow" w:cs="Arial Narrow"/>
        </w:rPr>
        <w:t xml:space="preserve">.: 231331-7777), όπως νόμιμα εκπροσωπείται από τον κ. Δήμαρχο του, </w:t>
      </w:r>
      <w:r>
        <w:rPr>
          <w:rFonts w:ascii="Arial Narrow" w:hAnsi="Arial Narrow" w:cs="Arial Narrow"/>
          <w:b/>
        </w:rPr>
        <w:t>ενημερώνει</w:t>
      </w:r>
      <w:r>
        <w:rPr>
          <w:rFonts w:ascii="Arial Narrow" w:hAnsi="Arial Narrow" w:cs="Arial Narrow"/>
        </w:rPr>
        <w:t xml:space="preserve"> 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Pr>
          <w:rFonts w:ascii="Arial Narrow" w:hAnsi="Arial Narrow" w:cs="Arial Narrow"/>
          <w:b/>
        </w:rPr>
        <w:t>υπό την ιδιότητά του ως «Υπεύθυνος Επεξεργασίας»</w:t>
      </w:r>
      <w:r>
        <w:rPr>
          <w:rFonts w:ascii="Arial Narrow" w:hAnsi="Arial Narrow" w:cs="Arial Narrow"/>
        </w:rPr>
        <w:t xml:space="preserve">, το φυσικό πρόσωπο που συμπληρώνει και υπογράφει την ως άνω Αίτηση (εφεξής καλούμενο «Υποκείμενο των Δεδομένων») ή τον πληρεξούσιο του, ότι ο ίδιος ο ΟΤΑ και οι αρμόδιες Υπηρεσίες-Διευθύνσεις Τμήματα αυτού (όπως και οι υπάλληλοί του, που ενεργούν υπό την εποπτεία του, κατ’ εντολή και για λογαριασμό του και στο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w:t>
      </w:r>
      <w:proofErr w:type="spellStart"/>
      <w:r>
        <w:rPr>
          <w:rFonts w:ascii="Arial Narrow" w:hAnsi="Arial Narrow" w:cs="Arial Narrow"/>
        </w:rPr>
        <w:t>κλπ</w:t>
      </w:r>
      <w:proofErr w:type="spellEnd"/>
      <w:r>
        <w:rPr>
          <w:rFonts w:ascii="Arial Narrow" w:hAnsi="Arial Narrow" w:cs="Arial Narrow"/>
        </w:rPr>
        <w:t xml:space="preserve">, βάσει συμμόρφωσης με έννομη υποχρέωση του «Υπευθύνου Επεξεργασίας» ή σε εκπλήρωση καθήκοντος του ή για εκτέλεση σύμβασης), </w:t>
      </w:r>
      <w:r>
        <w:rPr>
          <w:rFonts w:ascii="Arial Narrow" w:hAnsi="Arial Narrow" w:cs="Arial Narrow"/>
          <w:b/>
        </w:rPr>
        <w:t>συλλέγει, επεξεργάζεται και τηρεί</w:t>
      </w:r>
      <w:r>
        <w:rPr>
          <w:rFonts w:ascii="Arial Narrow" w:hAnsi="Arial Narrow" w:cs="Arial Narrow"/>
        </w:rPr>
        <w:t xml:space="preserve"> 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 - «Υποκείμενο των Δικαιωμάτων».</w:t>
      </w:r>
    </w:p>
    <w:p w14:paraId="039C25B3" w14:textId="77777777" w:rsidR="00D20D01" w:rsidRDefault="00D20D01" w:rsidP="00D20D01">
      <w:pPr>
        <w:pStyle w:val="Standard"/>
        <w:ind w:left="-851" w:right="-52" w:firstLine="851"/>
        <w:jc w:val="both"/>
        <w:rPr>
          <w:rFonts w:ascii="Arial Narrow" w:hAnsi="Arial Narrow" w:cs="Arial Narrow"/>
        </w:rPr>
      </w:pPr>
      <w:r>
        <w:rPr>
          <w:rFonts w:ascii="Arial Narrow" w:hAnsi="Arial Narrow" w:cs="Arial Narrow"/>
        </w:rPr>
        <w:t>Τα δεδομένα αυτά θα χρησιμοποιηθούν για τις ανάγκες διεκπεραίωσης της παρούσας Αίτησης. Σκοπός της επεξεργασίας μπορεί να είναι: η αξιολόγηση της Αίτησης, η ανάγκη επικοινωνίας με το «Υποκείμενο», οι ανάγκες εκτέλεσης και λειτουργίας της σχετικής υπηρεσίας που παρέχει ο Δήμος,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(άρθρο 6 παρ.2ε' Γεν. Καν.) η συμμόρφωση με έννομη υποχρέωσή του (άρθρο 6 παρ.1γ’ Γεν. Καν.).</w:t>
      </w:r>
    </w:p>
    <w:p w14:paraId="185F06DE" w14:textId="77777777" w:rsidR="00D20D01" w:rsidRDefault="00D20D01" w:rsidP="00D20D01">
      <w:pPr>
        <w:pStyle w:val="Standard"/>
        <w:ind w:left="-851" w:right="-52" w:firstLine="851"/>
        <w:jc w:val="both"/>
      </w:pPr>
      <w:r>
        <w:rPr>
          <w:rFonts w:ascii="Arial Narrow" w:hAnsi="Arial Narrow" w:cs="Arial Narrow"/>
        </w:rPr>
        <w:t xml:space="preserve">Τα δεδομένα αυτά διατηρούνται στο αρμόδιο Τμήμα </w:t>
      </w:r>
      <w:r>
        <w:rPr>
          <w:rFonts w:ascii="Arial Narrow" w:hAnsi="Arial Narrow" w:cs="Arial Narrow"/>
          <w:b/>
        </w:rPr>
        <w:t>για το απαραίτητο χρονικό διάστημα διεκπεραίωσης της Αίτησης και πιθανόν για όσο απαιτεί η οικεία νομοθεσία</w:t>
      </w:r>
      <w:r>
        <w:rPr>
          <w:rFonts w:ascii="Arial Narrow" w:hAnsi="Arial Narrow" w:cs="Arial Narrow"/>
        </w:rPr>
        <w:t xml:space="preserve"> 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κατά περίπτωση (π.χ. Π.Δ. 480/1985). 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w:t>
      </w:r>
    </w:p>
    <w:p w14:paraId="10972707" w14:textId="77777777" w:rsidR="00D20D01" w:rsidRDefault="00D20D01" w:rsidP="00D20D01">
      <w:pPr>
        <w:pStyle w:val="Standard"/>
        <w:ind w:left="-851" w:right="-52" w:firstLine="851"/>
        <w:jc w:val="both"/>
      </w:pPr>
      <w:r>
        <w:rPr>
          <w:rFonts w:ascii="Arial Narrow" w:hAnsi="Arial Narrow" w:cs="Arial Narrow"/>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που το αφορούν, </w:t>
      </w:r>
      <w:proofErr w:type="spellStart"/>
      <w:r>
        <w:rPr>
          <w:rFonts w:ascii="Arial Narrow" w:hAnsi="Arial Narrow" w:cs="Arial Narrow"/>
        </w:rPr>
        <w:t>αντίταξη</w:t>
      </w:r>
      <w:proofErr w:type="spellEnd"/>
      <w:r>
        <w:rPr>
          <w:rFonts w:ascii="Arial Narrow" w:hAnsi="Arial Narrow" w:cs="Arial Narrow"/>
        </w:rPr>
        <w:t xml:space="preserve"> στην επεξεργασία καθώς και για τη διαγραφή και τη </w:t>
      </w:r>
      <w:proofErr w:type="spellStart"/>
      <w:r>
        <w:rPr>
          <w:rFonts w:ascii="Arial Narrow" w:hAnsi="Arial Narrow" w:cs="Arial Narrow"/>
        </w:rPr>
        <w:t>φορητότητα</w:t>
      </w:r>
      <w:proofErr w:type="spellEnd"/>
      <w:r>
        <w:rPr>
          <w:rFonts w:ascii="Arial Narrow" w:hAnsi="Arial Narrow" w:cs="Arial Narrow"/>
        </w:rPr>
        <w:t xml:space="preserve">, πάντα υπό τους όρους και τους περιορισμούς της κείμενης νομοθεσίας (πχ 17 παρ.3, 20 παρ.3, 23 Γεν. Καν.). Τα δικαιώματα αυτά ασκούνται είτε με τη συμπλήρωση της αντίστοιχης αίτησης-φόρμας που υπάρχει διαθέσιμη στις Διευθύνσεις του Δήμου, είτε με αποστολή επιστολής στη διεύθυνση: «Δήμος Θεσσαλονίκης», (οδός Λεωφόρος </w:t>
      </w:r>
      <w:proofErr w:type="spellStart"/>
      <w:r>
        <w:rPr>
          <w:rFonts w:ascii="Arial Narrow" w:hAnsi="Arial Narrow" w:cs="Arial Narrow"/>
        </w:rPr>
        <w:t>Βασ</w:t>
      </w:r>
      <w:proofErr w:type="spellEnd"/>
      <w:r>
        <w:rPr>
          <w:rFonts w:ascii="Arial Narrow" w:hAnsi="Arial Narrow" w:cs="Arial Narrow"/>
        </w:rPr>
        <w:t xml:space="preserve">. Γεωργίου Α’ 1΄-Τ.Κ. 54636 τηλ.:231331-7777), είτε με ηλεκτρονικό μήνυμα στη διεύθυνση: </w:t>
      </w:r>
      <w:r>
        <w:rPr>
          <w:rFonts w:ascii="Arial Narrow" w:hAnsi="Arial Narrow" w:cs="Arial Narrow"/>
          <w:b/>
        </w:rPr>
        <w:t>dpo@thessaloniki.gr</w:t>
      </w:r>
      <w:r>
        <w:rPr>
          <w:rFonts w:ascii="Arial Narrow" w:hAnsi="Arial Narrow" w:cs="Arial Narrow"/>
        </w:rPr>
        <w:t xml:space="preserve">.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 Καν., χωρίς καθυστέρηση και σε κάθε περίπτωση </w:t>
      </w:r>
      <w:r>
        <w:rPr>
          <w:rFonts w:ascii="Arial Narrow" w:hAnsi="Arial Narrow" w:cs="Arial Narrow"/>
          <w:b/>
        </w:rPr>
        <w:t xml:space="preserve">εντός μηνός </w:t>
      </w:r>
      <w:r>
        <w:rPr>
          <w:rFonts w:ascii="Arial Narrow" w:hAnsi="Arial Narrow" w:cs="Arial Narrow"/>
        </w:rPr>
        <w:t xml:space="preserve">από την παραλαβή του αιτήματος. Η εν λόγω προθεσμία </w:t>
      </w:r>
      <w:r>
        <w:rPr>
          <w:rFonts w:ascii="Arial Narrow" w:hAnsi="Arial Narrow" w:cs="Arial Narrow"/>
          <w:b/>
        </w:rPr>
        <w:t>δύναται</w:t>
      </w:r>
      <w:r>
        <w:rPr>
          <w:rFonts w:ascii="Arial Narrow" w:hAnsi="Arial Narrow" w:cs="Arial Narrow"/>
        </w:rPr>
        <w:t xml:space="preserve"> 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 Καν.). Επίσης, για τυχόν καταγγελία, το «Υποκείμενο των Δεδομένων» έχει το δικαίωμα να </w:t>
      </w:r>
      <w:r>
        <w:rPr>
          <w:rFonts w:ascii="Arial Narrow" w:hAnsi="Arial Narrow" w:cs="Arial Narrow"/>
        </w:rPr>
        <w:lastRenderedPageBreak/>
        <w:t xml:space="preserve">απευθυνθεί εγγράφως στην </w:t>
      </w:r>
      <w:r>
        <w:rPr>
          <w:rFonts w:ascii="Arial Narrow" w:hAnsi="Arial Narrow" w:cs="Arial Narrow"/>
          <w:b/>
        </w:rPr>
        <w:t>Αρχή Προστασίας Δεδομένων Προσωπικού Χαρακτήρα</w:t>
      </w:r>
      <w:r>
        <w:rPr>
          <w:rFonts w:ascii="Arial Narrow" w:hAnsi="Arial Narrow" w:cs="Arial Narrow"/>
        </w:rPr>
        <w:t xml:space="preserve"> (</w:t>
      </w:r>
      <w:proofErr w:type="spellStart"/>
      <w:r>
        <w:rPr>
          <w:rFonts w:ascii="Arial Narrow" w:hAnsi="Arial Narrow" w:cs="Arial Narrow"/>
        </w:rPr>
        <w:t>Δνση</w:t>
      </w:r>
      <w:proofErr w:type="spellEnd"/>
      <w:r>
        <w:rPr>
          <w:rFonts w:ascii="Arial Narrow" w:hAnsi="Arial Narrow" w:cs="Arial Narrow"/>
        </w:rPr>
        <w:t xml:space="preserve">: </w:t>
      </w:r>
      <w:proofErr w:type="spellStart"/>
      <w:r>
        <w:rPr>
          <w:rFonts w:ascii="Arial Narrow" w:hAnsi="Arial Narrow" w:cs="Arial Narrow"/>
        </w:rPr>
        <w:t>Κηφισίας</w:t>
      </w:r>
      <w:proofErr w:type="spellEnd"/>
      <w:r>
        <w:rPr>
          <w:rFonts w:ascii="Arial Narrow" w:hAnsi="Arial Narrow" w:cs="Arial Narrow"/>
        </w:rPr>
        <w:t xml:space="preserve"> 1-3, Τ.Κ. 115 23, Αθήνα) είτε με ηλεκτρονικό μήνυμα (www.dpa.gr).</w:t>
      </w:r>
    </w:p>
    <w:sectPr w:rsidR="00D20D01">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E7F6" w14:textId="77777777" w:rsidR="00CE1815" w:rsidRDefault="00CE1815" w:rsidP="00530B2F">
      <w:pPr>
        <w:spacing w:after="0" w:line="240" w:lineRule="auto"/>
      </w:pPr>
      <w:r>
        <w:separator/>
      </w:r>
    </w:p>
  </w:endnote>
  <w:endnote w:type="continuationSeparator" w:id="0">
    <w:p w14:paraId="6F1EAD7A" w14:textId="77777777" w:rsidR="00CE1815" w:rsidRDefault="00CE1815" w:rsidP="0053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33AF" w14:textId="77777777" w:rsidR="00530B2F" w:rsidRDefault="00530B2F">
    <w:pPr>
      <w:pStyle w:val="a5"/>
    </w:pPr>
    <w:r>
      <w:rPr>
        <w:noProof/>
      </w:rPr>
      <w:drawing>
        <wp:inline distT="0" distB="0" distL="0" distR="0" wp14:anchorId="271E23A1" wp14:editId="4A499860">
          <wp:extent cx="5248276" cy="59055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σπα_2021-2027.png"/>
                  <pic:cNvPicPr/>
                </pic:nvPicPr>
                <pic:blipFill>
                  <a:blip r:embed="rId1">
                    <a:extLst>
                      <a:ext uri="{28A0092B-C50C-407E-A947-70E740481C1C}">
                        <a14:useLocalDpi xmlns:a14="http://schemas.microsoft.com/office/drawing/2010/main" val="0"/>
                      </a:ext>
                    </a:extLst>
                  </a:blip>
                  <a:stretch>
                    <a:fillRect/>
                  </a:stretch>
                </pic:blipFill>
                <pic:spPr>
                  <a:xfrm>
                    <a:off x="0" y="0"/>
                    <a:ext cx="5249117" cy="590645"/>
                  </a:xfrm>
                  <a:prstGeom prst="rect">
                    <a:avLst/>
                  </a:prstGeom>
                </pic:spPr>
              </pic:pic>
            </a:graphicData>
          </a:graphic>
        </wp:inline>
      </w:drawing>
    </w:r>
  </w:p>
  <w:p w14:paraId="4D8874E0" w14:textId="77777777" w:rsidR="00530B2F" w:rsidRDefault="00530B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675E" w14:textId="77777777" w:rsidR="00CE1815" w:rsidRDefault="00CE1815" w:rsidP="00530B2F">
      <w:pPr>
        <w:spacing w:after="0" w:line="240" w:lineRule="auto"/>
      </w:pPr>
      <w:r>
        <w:separator/>
      </w:r>
    </w:p>
  </w:footnote>
  <w:footnote w:type="continuationSeparator" w:id="0">
    <w:p w14:paraId="1EAB40DF" w14:textId="77777777" w:rsidR="00CE1815" w:rsidRDefault="00CE1815" w:rsidP="00530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7A08" w14:textId="77777777" w:rsidR="00530B2F" w:rsidRDefault="00530B2F" w:rsidP="00530B2F">
    <w:pPr>
      <w:pStyle w:val="a4"/>
    </w:pPr>
    <w:r>
      <w:rPr>
        <w:noProof/>
      </w:rPr>
      <w:drawing>
        <wp:inline distT="0" distB="0" distL="0" distR="0" wp14:anchorId="5B801A15" wp14:editId="5C75895E">
          <wp:extent cx="1457325" cy="524060"/>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_Banner_211pxX112px_150dpi-300x159.jpg"/>
                  <pic:cNvPicPr/>
                </pic:nvPicPr>
                <pic:blipFill>
                  <a:blip r:embed="rId1">
                    <a:extLst>
                      <a:ext uri="{28A0092B-C50C-407E-A947-70E740481C1C}">
                        <a14:useLocalDpi xmlns:a14="http://schemas.microsoft.com/office/drawing/2010/main" val="0"/>
                      </a:ext>
                    </a:extLst>
                  </a:blip>
                  <a:stretch>
                    <a:fillRect/>
                  </a:stretch>
                </pic:blipFill>
                <pic:spPr>
                  <a:xfrm>
                    <a:off x="0" y="0"/>
                    <a:ext cx="1550430" cy="557541"/>
                  </a:xfrm>
                  <a:prstGeom prst="rect">
                    <a:avLst/>
                  </a:prstGeom>
                </pic:spPr>
              </pic:pic>
            </a:graphicData>
          </a:graphic>
        </wp:inline>
      </w:drawing>
    </w:r>
    <w:r>
      <w:tab/>
    </w:r>
    <w:r>
      <w:tab/>
    </w:r>
    <w:r>
      <w:rPr>
        <w:noProof/>
      </w:rPr>
      <w:drawing>
        <wp:inline distT="0" distB="0" distL="0" distR="0" wp14:anchorId="2423D103" wp14:editId="0D162F38">
          <wp:extent cx="1289104" cy="426542"/>
          <wp:effectExtent l="0" t="0" r="635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mosThessalonikis-GR-272x90-1.png"/>
                  <pic:cNvPicPr/>
                </pic:nvPicPr>
                <pic:blipFill>
                  <a:blip r:embed="rId2">
                    <a:extLst>
                      <a:ext uri="{28A0092B-C50C-407E-A947-70E740481C1C}">
                        <a14:useLocalDpi xmlns:a14="http://schemas.microsoft.com/office/drawing/2010/main" val="0"/>
                      </a:ext>
                    </a:extLst>
                  </a:blip>
                  <a:stretch>
                    <a:fillRect/>
                  </a:stretch>
                </pic:blipFill>
                <pic:spPr>
                  <a:xfrm>
                    <a:off x="0" y="0"/>
                    <a:ext cx="1341372" cy="443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A66BB"/>
    <w:multiLevelType w:val="hybridMultilevel"/>
    <w:tmpl w:val="BAF24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5862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F5"/>
    <w:rsid w:val="001E78A4"/>
    <w:rsid w:val="002708FA"/>
    <w:rsid w:val="00422771"/>
    <w:rsid w:val="00530B2F"/>
    <w:rsid w:val="005606F5"/>
    <w:rsid w:val="005A0208"/>
    <w:rsid w:val="00682B7C"/>
    <w:rsid w:val="00756CF6"/>
    <w:rsid w:val="0081578D"/>
    <w:rsid w:val="008931EF"/>
    <w:rsid w:val="009F5591"/>
    <w:rsid w:val="00A40252"/>
    <w:rsid w:val="00AC1ECD"/>
    <w:rsid w:val="00AC5569"/>
    <w:rsid w:val="00AD79B9"/>
    <w:rsid w:val="00C928C1"/>
    <w:rsid w:val="00C9594F"/>
    <w:rsid w:val="00CE1815"/>
    <w:rsid w:val="00D20D01"/>
    <w:rsid w:val="00D6640E"/>
    <w:rsid w:val="00E114EA"/>
    <w:rsid w:val="00ED7898"/>
    <w:rsid w:val="00F4491C"/>
    <w:rsid w:val="00F91FF9"/>
    <w:rsid w:val="00F954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0E3D"/>
  <w15:chartTrackingRefBased/>
  <w15:docId w15:val="{2E7E8E55-530B-402F-B085-EB286F71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78D"/>
    <w:pPr>
      <w:ind w:left="720"/>
      <w:contextualSpacing/>
    </w:pPr>
  </w:style>
  <w:style w:type="paragraph" w:styleId="a4">
    <w:name w:val="header"/>
    <w:basedOn w:val="a"/>
    <w:link w:val="Char"/>
    <w:uiPriority w:val="99"/>
    <w:unhideWhenUsed/>
    <w:rsid w:val="00530B2F"/>
    <w:pPr>
      <w:tabs>
        <w:tab w:val="center" w:pos="4153"/>
        <w:tab w:val="right" w:pos="8306"/>
      </w:tabs>
      <w:spacing w:after="0" w:line="240" w:lineRule="auto"/>
    </w:pPr>
  </w:style>
  <w:style w:type="character" w:customStyle="1" w:styleId="Char">
    <w:name w:val="Κεφαλίδα Char"/>
    <w:basedOn w:val="a0"/>
    <w:link w:val="a4"/>
    <w:uiPriority w:val="99"/>
    <w:rsid w:val="00530B2F"/>
  </w:style>
  <w:style w:type="paragraph" w:styleId="a5">
    <w:name w:val="footer"/>
    <w:basedOn w:val="a"/>
    <w:link w:val="Char0"/>
    <w:uiPriority w:val="99"/>
    <w:unhideWhenUsed/>
    <w:rsid w:val="00530B2F"/>
    <w:pPr>
      <w:tabs>
        <w:tab w:val="center" w:pos="4153"/>
        <w:tab w:val="right" w:pos="8306"/>
      </w:tabs>
      <w:spacing w:after="0" w:line="240" w:lineRule="auto"/>
    </w:pPr>
  </w:style>
  <w:style w:type="character" w:customStyle="1" w:styleId="Char0">
    <w:name w:val="Υποσέλιδο Char"/>
    <w:basedOn w:val="a0"/>
    <w:link w:val="a5"/>
    <w:uiPriority w:val="99"/>
    <w:rsid w:val="00530B2F"/>
  </w:style>
  <w:style w:type="table" w:styleId="a6">
    <w:name w:val="Table Grid"/>
    <w:basedOn w:val="a1"/>
    <w:uiPriority w:val="39"/>
    <w:rsid w:val="005A0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20D0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C7DED-8730-486A-B48F-06C685C8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4156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Σπουργίτη Μαριάνθη</dc:creator>
  <cp:keywords/>
  <dc:description/>
  <cp:lastModifiedBy>Βόγδανος Κωνσταντίνος</cp:lastModifiedBy>
  <cp:revision>2</cp:revision>
  <dcterms:created xsi:type="dcterms:W3CDTF">2025-09-25T07:13:00Z</dcterms:created>
  <dcterms:modified xsi:type="dcterms:W3CDTF">2025-09-25T07:13:00Z</dcterms:modified>
</cp:coreProperties>
</file>