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1A1" w:rsidRDefault="001A0D38" w:rsidP="001A0D38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ΥΠΟΔΕΙΓΜΑ ΟΙΚΟΝΟΜΙΚΗΣ ΠΡΟΣΦΟΡΑΣ</w:t>
      </w:r>
      <w:r w:rsidR="00F82C13">
        <w:rPr>
          <w:sz w:val="28"/>
          <w:szCs w:val="28"/>
        </w:rPr>
        <w:t xml:space="preserve"> ΥΛΙΚΩΝ </w:t>
      </w:r>
      <w:r w:rsidR="0016486E">
        <w:rPr>
          <w:sz w:val="28"/>
          <w:szCs w:val="28"/>
        </w:rPr>
        <w:t>ΕΡΓΟΘΕΡΑΠΕΙΑΣ</w:t>
      </w:r>
    </w:p>
    <w:p w:rsidR="001A0D38" w:rsidRDefault="001A0D38" w:rsidP="007871A1">
      <w:pPr>
        <w:jc w:val="both"/>
        <w:rPr>
          <w:sz w:val="28"/>
          <w:szCs w:val="28"/>
        </w:rPr>
      </w:pPr>
    </w:p>
    <w:p w:rsidR="001A0D38" w:rsidRDefault="001A0D38" w:rsidP="001A0D38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ΕΠΩΝΥΜΙΑ:</w:t>
      </w:r>
    </w:p>
    <w:p w:rsidR="001A0D38" w:rsidRDefault="001A0D38" w:rsidP="001A0D38">
      <w:pPr>
        <w:ind w:left="-851"/>
        <w:jc w:val="both"/>
        <w:rPr>
          <w:sz w:val="28"/>
          <w:szCs w:val="28"/>
        </w:rPr>
      </w:pPr>
    </w:p>
    <w:p w:rsidR="001A0D38" w:rsidRDefault="001A0D38" w:rsidP="001A0D38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ΔΙΕΥΘΥΝΣΗ:</w:t>
      </w:r>
    </w:p>
    <w:p w:rsidR="001A0D38" w:rsidRDefault="001A0D38" w:rsidP="001A0D38">
      <w:pPr>
        <w:ind w:left="-851"/>
        <w:jc w:val="both"/>
        <w:rPr>
          <w:sz w:val="28"/>
          <w:szCs w:val="28"/>
        </w:rPr>
      </w:pPr>
    </w:p>
    <w:p w:rsidR="001A0D38" w:rsidRDefault="001A0D38" w:rsidP="001A0D38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ΤΗΛ.:</w:t>
      </w:r>
    </w:p>
    <w:p w:rsidR="001A0D38" w:rsidRDefault="001A0D38" w:rsidP="007871A1">
      <w:pPr>
        <w:jc w:val="both"/>
        <w:rPr>
          <w:sz w:val="28"/>
          <w:szCs w:val="28"/>
        </w:rPr>
      </w:pPr>
    </w:p>
    <w:p w:rsidR="001A0D38" w:rsidRDefault="001A0D38" w:rsidP="007871A1">
      <w:pPr>
        <w:jc w:val="both"/>
        <w:rPr>
          <w:sz w:val="28"/>
          <w:szCs w:val="28"/>
        </w:rPr>
      </w:pPr>
    </w:p>
    <w:p w:rsidR="00953632" w:rsidRDefault="00953632" w:rsidP="007871A1">
      <w:pPr>
        <w:jc w:val="both"/>
        <w:rPr>
          <w:sz w:val="28"/>
          <w:szCs w:val="28"/>
        </w:rPr>
      </w:pPr>
    </w:p>
    <w:p w:rsidR="00662F44" w:rsidRPr="00662F44" w:rsidRDefault="00662F44" w:rsidP="00662F44">
      <w:pPr>
        <w:ind w:left="-851" w:right="-1333"/>
        <w:jc w:val="both"/>
        <w:rPr>
          <w:b/>
          <w:sz w:val="28"/>
          <w:szCs w:val="28"/>
          <w:u w:val="single"/>
        </w:rPr>
      </w:pPr>
      <w:r w:rsidRPr="00662F44">
        <w:rPr>
          <w:rFonts w:eastAsiaTheme="minorHAnsi"/>
          <w:b/>
          <w:szCs w:val="24"/>
          <w:u w:val="single"/>
          <w:lang w:eastAsia="en-US"/>
        </w:rPr>
        <w:t>Ο Δήμος Θεσσαλονίκης προτίθεται να προβεί στην προμήθεια</w:t>
      </w:r>
      <w:r>
        <w:rPr>
          <w:rFonts w:eastAsiaTheme="minorHAnsi"/>
          <w:b/>
          <w:szCs w:val="24"/>
          <w:u w:val="single"/>
          <w:lang w:eastAsia="en-US"/>
        </w:rPr>
        <w:t xml:space="preserve"> των παρακάτω</w:t>
      </w:r>
      <w:r w:rsidRPr="00662F44">
        <w:rPr>
          <w:rFonts w:eastAsiaTheme="minorHAnsi"/>
          <w:b/>
          <w:szCs w:val="24"/>
          <w:u w:val="single"/>
          <w:lang w:eastAsia="en-US"/>
        </w:rPr>
        <w:t xml:space="preserve"> υλικών </w:t>
      </w:r>
      <w:proofErr w:type="spellStart"/>
      <w:r w:rsidRPr="00662F44">
        <w:rPr>
          <w:rFonts w:eastAsiaTheme="minorHAnsi"/>
          <w:b/>
          <w:szCs w:val="24"/>
          <w:u w:val="single"/>
          <w:lang w:eastAsia="en-US"/>
        </w:rPr>
        <w:t>εργοθεραπείας</w:t>
      </w:r>
      <w:proofErr w:type="spellEnd"/>
      <w:r w:rsidRPr="00662F44">
        <w:rPr>
          <w:rFonts w:eastAsiaTheme="minorHAnsi"/>
          <w:b/>
          <w:szCs w:val="24"/>
          <w:u w:val="single"/>
          <w:lang w:eastAsia="en-US"/>
        </w:rPr>
        <w:t xml:space="preserve">. για τα τμήματα </w:t>
      </w:r>
      <w:proofErr w:type="spellStart"/>
      <w:r w:rsidRPr="00662F44">
        <w:rPr>
          <w:rFonts w:eastAsiaTheme="minorHAnsi"/>
          <w:b/>
          <w:szCs w:val="24"/>
          <w:u w:val="single"/>
          <w:lang w:eastAsia="en-US"/>
        </w:rPr>
        <w:t>εργοθεραπείας</w:t>
      </w:r>
      <w:proofErr w:type="spellEnd"/>
      <w:r w:rsidRPr="00662F44">
        <w:rPr>
          <w:rFonts w:eastAsiaTheme="minorHAnsi"/>
          <w:b/>
          <w:szCs w:val="24"/>
          <w:u w:val="single"/>
          <w:lang w:eastAsia="en-US"/>
        </w:rPr>
        <w:t xml:space="preserve"> που λειτουργούν στα παραρτήματα ΚΑΠΗ της Δ/</w:t>
      </w:r>
      <w:proofErr w:type="spellStart"/>
      <w:r w:rsidRPr="00662F44">
        <w:rPr>
          <w:rFonts w:eastAsiaTheme="minorHAnsi"/>
          <w:b/>
          <w:szCs w:val="24"/>
          <w:u w:val="single"/>
          <w:lang w:eastAsia="en-US"/>
        </w:rPr>
        <w:t>νσης</w:t>
      </w:r>
      <w:proofErr w:type="spellEnd"/>
      <w:r w:rsidRPr="00662F44">
        <w:rPr>
          <w:rFonts w:eastAsiaTheme="minorHAnsi"/>
          <w:b/>
          <w:szCs w:val="24"/>
          <w:u w:val="single"/>
          <w:lang w:eastAsia="en-US"/>
        </w:rPr>
        <w:t xml:space="preserve"> Προστασίας Τρίτης Ηλικίας</w:t>
      </w:r>
    </w:p>
    <w:p w:rsidR="00953632" w:rsidRDefault="00953632" w:rsidP="00662F44">
      <w:pPr>
        <w:ind w:left="142"/>
        <w:jc w:val="both"/>
        <w:rPr>
          <w:sz w:val="28"/>
          <w:szCs w:val="28"/>
        </w:rPr>
      </w:pPr>
    </w:p>
    <w:p w:rsidR="00953632" w:rsidRDefault="00953632" w:rsidP="007871A1">
      <w:pPr>
        <w:jc w:val="both"/>
        <w:rPr>
          <w:sz w:val="28"/>
          <w:szCs w:val="28"/>
        </w:rPr>
      </w:pPr>
    </w:p>
    <w:p w:rsidR="00953632" w:rsidRDefault="00953632" w:rsidP="007871A1">
      <w:pPr>
        <w:jc w:val="both"/>
        <w:rPr>
          <w:sz w:val="28"/>
          <w:szCs w:val="28"/>
        </w:rPr>
      </w:pPr>
    </w:p>
    <w:tbl>
      <w:tblPr>
        <w:tblW w:w="10490" w:type="dxa"/>
        <w:tblInd w:w="-861" w:type="dxa"/>
        <w:tblLook w:val="04A0" w:firstRow="1" w:lastRow="0" w:firstColumn="1" w:lastColumn="0" w:noHBand="0" w:noVBand="1"/>
      </w:tblPr>
      <w:tblGrid>
        <w:gridCol w:w="709"/>
        <w:gridCol w:w="2949"/>
        <w:gridCol w:w="1597"/>
        <w:gridCol w:w="1692"/>
        <w:gridCol w:w="1701"/>
        <w:gridCol w:w="1842"/>
      </w:tblGrid>
      <w:tr w:rsidR="00953632" w:rsidRPr="00953632" w:rsidTr="00953632">
        <w:trPr>
          <w:trHeight w:val="615"/>
          <w:tblHeader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Cs w:val="24"/>
                <w:lang w:eastAsia="zh-CN"/>
              </w:rPr>
            </w:pPr>
            <w:bookmarkStart w:id="1" w:name="RANGE!A1:H70"/>
            <w:r w:rsidRPr="00953632">
              <w:rPr>
                <w:b/>
                <w:bCs/>
                <w:color w:val="000000"/>
                <w:szCs w:val="24"/>
                <w:lang w:eastAsia="zh-CN"/>
              </w:rPr>
              <w:t>Α/Α</w:t>
            </w:r>
            <w:bookmarkEnd w:id="1"/>
          </w:p>
        </w:tc>
        <w:tc>
          <w:tcPr>
            <w:tcW w:w="29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Cs w:val="24"/>
                <w:lang w:eastAsia="zh-CN"/>
              </w:rPr>
            </w:pPr>
            <w:r w:rsidRPr="00953632">
              <w:rPr>
                <w:b/>
                <w:bCs/>
                <w:color w:val="000000"/>
                <w:szCs w:val="24"/>
                <w:lang w:eastAsia="zh-CN"/>
              </w:rPr>
              <w:t>ΕΙΔΟΣ</w:t>
            </w:r>
          </w:p>
        </w:tc>
        <w:tc>
          <w:tcPr>
            <w:tcW w:w="15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Cs w:val="24"/>
                <w:lang w:eastAsia="zh-CN"/>
              </w:rPr>
            </w:pPr>
            <w:r w:rsidRPr="00953632">
              <w:rPr>
                <w:b/>
                <w:bCs/>
                <w:color w:val="000000"/>
                <w:szCs w:val="24"/>
                <w:lang w:eastAsia="zh-CN"/>
              </w:rPr>
              <w:t>ΜΟΝΑΔΑ ΜΕΤΡΗΣΗΣ</w:t>
            </w: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Cs w:val="24"/>
                <w:lang w:eastAsia="zh-CN"/>
              </w:rPr>
            </w:pPr>
            <w:r w:rsidRPr="00953632">
              <w:rPr>
                <w:b/>
                <w:bCs/>
                <w:color w:val="000000"/>
                <w:szCs w:val="24"/>
                <w:lang w:eastAsia="zh-CN"/>
              </w:rPr>
              <w:t>ΠΟΣΟΤΗΤΑ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Cs w:val="24"/>
                <w:lang w:eastAsia="zh-CN"/>
              </w:rPr>
            </w:pPr>
            <w:r w:rsidRPr="00953632">
              <w:rPr>
                <w:b/>
                <w:bCs/>
                <w:color w:val="000000"/>
                <w:szCs w:val="24"/>
                <w:lang w:eastAsia="zh-CN"/>
              </w:rPr>
              <w:t>ΤΙΜΗ  ΜΟΝΑΔΑΣ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Cs w:val="24"/>
                <w:lang w:eastAsia="zh-CN"/>
              </w:rPr>
            </w:pPr>
            <w:r w:rsidRPr="00953632">
              <w:rPr>
                <w:b/>
                <w:bCs/>
                <w:color w:val="000000"/>
                <w:szCs w:val="24"/>
                <w:lang w:eastAsia="zh-CN"/>
              </w:rPr>
              <w:t>ΣΥΝΟΛΟ</w:t>
            </w:r>
          </w:p>
        </w:tc>
      </w:tr>
      <w:tr w:rsidR="00953632" w:rsidRPr="00953632" w:rsidTr="0095363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1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ΠΙΣΤΟΛΙ ΘΕΡΜΟΚΟΛΛΗΤΙΚΟ ΜΙΝΙ 20W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ΤΕΜ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</w:tr>
      <w:tr w:rsidR="00953632" w:rsidRPr="00953632" w:rsidTr="0095363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2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ΣΙΛΙΚΟΝΗ ΣΕΤ 15ΤΕΜ  Φ7Χ180mm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ΣΥΣΚ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</w:tr>
      <w:tr w:rsidR="00953632" w:rsidRPr="00953632" w:rsidTr="00953632">
        <w:trPr>
          <w:trHeight w:val="6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3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ΧΑΡΤΙ ΤΥΠΟΥ CANSON Α4 220GR (100φυλ/</w:t>
            </w:r>
            <w:proofErr w:type="spellStart"/>
            <w:r w:rsidRPr="00953632">
              <w:rPr>
                <w:color w:val="000000"/>
                <w:szCs w:val="24"/>
                <w:lang w:eastAsia="zh-CN"/>
              </w:rPr>
              <w:t>συσκ</w:t>
            </w:r>
            <w:proofErr w:type="spellEnd"/>
            <w:r w:rsidRPr="00953632">
              <w:rPr>
                <w:color w:val="000000"/>
                <w:szCs w:val="24"/>
                <w:lang w:eastAsia="zh-CN"/>
              </w:rPr>
              <w:t>/10 χρωμάτων)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  <w:lang w:eastAsia="zh-CN"/>
              </w:rPr>
            </w:pPr>
            <w:proofErr w:type="spellStart"/>
            <w:r w:rsidRPr="00953632">
              <w:rPr>
                <w:color w:val="000000"/>
                <w:szCs w:val="24"/>
                <w:lang w:eastAsia="zh-CN"/>
              </w:rPr>
              <w:t>συσκ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</w:tr>
      <w:tr w:rsidR="00953632" w:rsidRPr="00953632" w:rsidTr="0095363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4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ΠΙΝΕΛΟ Νο02 ΠΛΑΚΕ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ΤΕΜ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</w:tr>
      <w:tr w:rsidR="00953632" w:rsidRPr="00953632" w:rsidTr="0095363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5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ΠΙΝΕΛΟ Νο04 ΠΛΑΚΕ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ΤΕΜ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</w:tr>
      <w:tr w:rsidR="00953632" w:rsidRPr="00953632" w:rsidTr="0095363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6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ΠΙΝΕΛΟ Νο06 ΠΛΑΚΕ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ΤΕΜ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</w:tr>
      <w:tr w:rsidR="00953632" w:rsidRPr="00953632" w:rsidTr="0095363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7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ΠΙΝΕΛΟ Νο08 ΠΛΑΚΕ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ΤΕΜ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</w:tr>
      <w:tr w:rsidR="00953632" w:rsidRPr="00953632" w:rsidTr="0095363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8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ΠΙΝΕΛΟ Νο10 ΠΛΑΚΕ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ΤΕΜ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</w:tr>
      <w:tr w:rsidR="00953632" w:rsidRPr="00953632" w:rsidTr="0095363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9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ΠΙΝΕΛΟ Νο00 ΖΩΓΡΑΦΙΚΗΣ ΣΤΡΟΓΓΥΛΗ ΜΥΤΗ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ΤΕΜ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</w:tr>
      <w:tr w:rsidR="00953632" w:rsidRPr="00953632" w:rsidTr="0095363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10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ΠΙΝΕΛΟ Νο02 ΖΩΓΡΑΦΙΚΗΣ ΣΤΡΟΓΓΥΛΗ ΜΥΤΗ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ΤΕΜ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</w:tr>
      <w:tr w:rsidR="00953632" w:rsidRPr="00953632" w:rsidTr="0095363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11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ΠΙΝΕΛΟ Νο04 ΖΩΓΡΑΦΙΚΗΣ ΣΤΡΟΓΓΥΛΗ ΜΥΤΗ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ΤΕΜ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</w:tr>
      <w:tr w:rsidR="00953632" w:rsidRPr="00953632" w:rsidTr="0095363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12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ΠΙΝΕΛΟ Νο06 ΖΩΓΡΑΦΙΚΗΣ ΣΤΡΟΓΓΥΛΗ ΜΥΤΗ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ΤΕΜ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</w:tr>
      <w:tr w:rsidR="00953632" w:rsidRPr="00953632" w:rsidTr="0095363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lastRenderedPageBreak/>
              <w:t>13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ΠΙΝΕΛΟ Νο08 ΖΩΓΡΑΦΙΚΗΣ ΣΤΡΟΓΓΥΛΗ ΜΥΤΗ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ΤΕΜ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</w:tr>
      <w:tr w:rsidR="00953632" w:rsidRPr="00953632" w:rsidTr="0095363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14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ΠΙΝΕΛΟ Νο10 ΖΩΓΡΑΦΙΚΗΣ ΣΤΡΟΓΓΥΛΗ ΜΥΤΗ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ΤΕΜ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</w:tr>
      <w:tr w:rsidR="00953632" w:rsidRPr="00953632" w:rsidTr="0095363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15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ΠΟΛΥΣΤΕΡΙΝΗ ΑΥΓΟ 60MM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ΤΕΜ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</w:tr>
      <w:tr w:rsidR="00953632" w:rsidRPr="00953632" w:rsidTr="0095363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16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ΠΟΛΥΣΤΕΡΙΝΗ ΑΥΓΟ 80MM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ΤΕΜ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</w:tr>
      <w:tr w:rsidR="00953632" w:rsidRPr="00953632" w:rsidTr="0095363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17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ΠΟΛΥΣΤΕΡΙΝΗ ΑΥΓΟ 100MM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ΤΕΜ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</w:tr>
      <w:tr w:rsidR="00953632" w:rsidRPr="00953632" w:rsidTr="0095363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18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UHU ΠΑΝΤΟΚΟΛΛΗΤΗΣ 35ML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ΤΕΜ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</w:tr>
      <w:tr w:rsidR="00953632" w:rsidRPr="00953632" w:rsidTr="0095363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19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UHU STIC 40GR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ΤΕΜ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</w:tr>
      <w:tr w:rsidR="00953632" w:rsidRPr="00953632" w:rsidTr="0095363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20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ΧΑΡΤΙΑ DECOUPAZ A3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ΦΥΛΛΑ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</w:tr>
      <w:tr w:rsidR="00953632" w:rsidRPr="00953632" w:rsidTr="0095363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21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ΧΑΡΤΙΑ DECOUPAZ A4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ΦΥΛΛΑ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</w:tr>
      <w:tr w:rsidR="00953632" w:rsidRPr="00953632" w:rsidTr="0095363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22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ΤΕΛΑΡΟ 2CM ΜΕ ΜΟΥΣΑΜΑ 25X35CM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ΤΕΜ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</w:tr>
      <w:tr w:rsidR="00953632" w:rsidRPr="00953632" w:rsidTr="0095363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23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ΤΕΛΑΡΟ 2CM ΜΕ ΜΟΥΣΑΜΑ 40X50CM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ΤΕΜ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</w:tr>
      <w:tr w:rsidR="00953632" w:rsidRPr="00953632" w:rsidTr="0095363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24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ΤΕΛΑΡΟ 2CM ΜΕ ΜΟΥΣΑΜΑ 40X60CM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ΤΕΜ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</w:tr>
      <w:tr w:rsidR="00953632" w:rsidRPr="00953632" w:rsidTr="0095363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25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ΑΚΡΥΛΙΚΟ 120ML CARMIN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ΤΕΜ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</w:tr>
      <w:tr w:rsidR="00953632" w:rsidRPr="00953632" w:rsidTr="0095363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26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rPr>
                <w:color w:val="000000"/>
                <w:szCs w:val="24"/>
                <w:lang w:val="en-US"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ΑΚΡΥΛΙΚΟ</w:t>
            </w:r>
            <w:r w:rsidRPr="00953632">
              <w:rPr>
                <w:color w:val="000000"/>
                <w:szCs w:val="24"/>
                <w:lang w:val="en-US" w:eastAsia="zh-CN"/>
              </w:rPr>
              <w:t xml:space="preserve"> 120ML COBALT BLUE (ULTRAM.)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ΤΕΜ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</w:tr>
      <w:tr w:rsidR="00953632" w:rsidRPr="00953632" w:rsidTr="0095363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27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ΑΚΡΥΛΙΚΟ 120ML EMERALD GREEN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ΤΕΜ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</w:tr>
      <w:tr w:rsidR="00953632" w:rsidRPr="00953632" w:rsidTr="0095363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28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ΑΚΡΥΛΙΚΟ 120ML GOLD OCHRE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ΤΕΜ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</w:tr>
      <w:tr w:rsidR="00953632" w:rsidRPr="00953632" w:rsidTr="0095363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29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ΑΚΡΥΛΙΚΟ 120ML GREENISH BLUE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ΤΕΜ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</w:tr>
      <w:tr w:rsidR="00953632" w:rsidRPr="00953632" w:rsidTr="0095363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30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ΑΚΡΥΛΙΚΟ 120ML GREENISH YELLOW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ΤΕΜ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</w:tr>
      <w:tr w:rsidR="00953632" w:rsidRPr="00953632" w:rsidTr="0095363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31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ΑΚΡΥΛΙΚΟ 120ML GREYISH BLUE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ΤΕΜ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</w:tr>
      <w:tr w:rsidR="00953632" w:rsidRPr="00953632" w:rsidTr="0095363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32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rPr>
                <w:color w:val="000000"/>
                <w:szCs w:val="24"/>
                <w:lang w:val="en-US"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ΑΚΡΥΛΙΚΟ</w:t>
            </w:r>
            <w:r w:rsidRPr="00953632">
              <w:rPr>
                <w:color w:val="000000"/>
                <w:szCs w:val="24"/>
                <w:lang w:val="en-US" w:eastAsia="zh-CN"/>
              </w:rPr>
              <w:t xml:space="preserve"> 120ML KING' S BLUE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ΤΕΜ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</w:tr>
      <w:tr w:rsidR="00953632" w:rsidRPr="00953632" w:rsidTr="0095363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33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ΑΚΡΥΛΙΚΟ 120ML LAMP BLACK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ΤΕΜ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</w:tr>
      <w:tr w:rsidR="00953632" w:rsidRPr="00953632" w:rsidTr="0095363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34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ΑΚΡΥΛΙΚΟ 120ML LIGHT ROSE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ΤΕΜ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</w:tr>
      <w:tr w:rsidR="00953632" w:rsidRPr="00953632" w:rsidTr="0095363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lastRenderedPageBreak/>
              <w:t>35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rPr>
                <w:color w:val="000000"/>
                <w:szCs w:val="24"/>
                <w:lang w:val="en-US"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ΑΚΡΥΛΙΚΟ</w:t>
            </w:r>
            <w:r w:rsidRPr="00953632">
              <w:rPr>
                <w:color w:val="000000"/>
                <w:szCs w:val="24"/>
                <w:lang w:val="en-US" w:eastAsia="zh-CN"/>
              </w:rPr>
              <w:t xml:space="preserve"> 120ML MANGANENE BLUE PHTHALO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ΤΕΜ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</w:tr>
      <w:tr w:rsidR="00953632" w:rsidRPr="00953632" w:rsidTr="0095363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36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rPr>
                <w:color w:val="000000"/>
                <w:szCs w:val="24"/>
                <w:lang w:val="en-US"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ΑΚΡΥΛΙΚΟ</w:t>
            </w:r>
            <w:r w:rsidRPr="00953632">
              <w:rPr>
                <w:color w:val="000000"/>
                <w:szCs w:val="24"/>
                <w:lang w:val="en-US" w:eastAsia="zh-CN"/>
              </w:rPr>
              <w:t xml:space="preserve"> 120ML NAPHTHOL RED DEEP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ΤΕΜ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</w:tr>
      <w:tr w:rsidR="00953632" w:rsidRPr="00953632" w:rsidTr="0095363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37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rPr>
                <w:color w:val="000000"/>
                <w:szCs w:val="24"/>
                <w:lang w:val="en-US"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ΑΚΡΥΛΙΚΟ</w:t>
            </w:r>
            <w:r w:rsidRPr="00953632">
              <w:rPr>
                <w:color w:val="000000"/>
                <w:szCs w:val="24"/>
                <w:lang w:val="en-US" w:eastAsia="zh-CN"/>
              </w:rPr>
              <w:t xml:space="preserve"> 120ML NAPHTHOL RED LIGHT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ΤΕΜ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</w:tr>
      <w:tr w:rsidR="00953632" w:rsidRPr="00953632" w:rsidTr="0095363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38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rPr>
                <w:color w:val="000000"/>
                <w:szCs w:val="24"/>
                <w:lang w:val="en-US"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ΑΚΡΥΛΙΚΟ</w:t>
            </w:r>
            <w:r w:rsidRPr="00953632">
              <w:rPr>
                <w:color w:val="000000"/>
                <w:szCs w:val="24"/>
                <w:lang w:val="en-US" w:eastAsia="zh-CN"/>
              </w:rPr>
              <w:t xml:space="preserve"> 120ML NAPLES YELLOW DEEP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ΤΕΜ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</w:tr>
      <w:tr w:rsidR="00953632" w:rsidRPr="00953632" w:rsidTr="0095363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39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rPr>
                <w:color w:val="000000"/>
                <w:szCs w:val="24"/>
                <w:lang w:val="en-US"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ΑΚΡΥΛΙΚΟ</w:t>
            </w:r>
            <w:r w:rsidRPr="00953632">
              <w:rPr>
                <w:color w:val="000000"/>
                <w:szCs w:val="24"/>
                <w:lang w:val="en-US" w:eastAsia="zh-CN"/>
              </w:rPr>
              <w:t xml:space="preserve"> 120ML OLIVE GREEN DEEP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ΤΕΜ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</w:tr>
      <w:tr w:rsidR="00953632" w:rsidRPr="00953632" w:rsidTr="0095363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40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ΑΚΡΥΛΙΚΟ 120ML OXIDE BLACK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ΤΕΜ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</w:tr>
      <w:tr w:rsidR="00953632" w:rsidRPr="00953632" w:rsidTr="0095363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41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ΑΚΡΥΛΙΚΟ 120ML PAYNES GREY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ΤΕΜ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</w:tr>
      <w:tr w:rsidR="00953632" w:rsidRPr="00953632" w:rsidTr="0095363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42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rPr>
                <w:color w:val="000000"/>
                <w:szCs w:val="24"/>
                <w:lang w:val="en-US"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ΑΚΡΥΛΙΚΟ</w:t>
            </w:r>
            <w:r w:rsidRPr="00953632">
              <w:rPr>
                <w:color w:val="000000"/>
                <w:szCs w:val="24"/>
                <w:lang w:val="en-US" w:eastAsia="zh-CN"/>
              </w:rPr>
              <w:t xml:space="preserve"> 120ML PERMANENT GREEN DEEP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ΤΕΜ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</w:tr>
      <w:tr w:rsidR="00953632" w:rsidRPr="00953632" w:rsidTr="0095363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43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rPr>
                <w:color w:val="000000"/>
                <w:szCs w:val="24"/>
                <w:lang w:val="en-US"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ΑΚΡΥΛΙΚΟ</w:t>
            </w:r>
            <w:r w:rsidRPr="00953632">
              <w:rPr>
                <w:color w:val="000000"/>
                <w:szCs w:val="24"/>
                <w:lang w:val="en-US" w:eastAsia="zh-CN"/>
              </w:rPr>
              <w:t xml:space="preserve"> 120ML PERMANENT GREEN LIGHT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ΤΕΜ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</w:tr>
      <w:tr w:rsidR="00953632" w:rsidRPr="00953632" w:rsidTr="0095363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44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rPr>
                <w:color w:val="000000"/>
                <w:szCs w:val="24"/>
                <w:lang w:val="en-US"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ΑΚΡΥΛΙΚΟ</w:t>
            </w:r>
            <w:r w:rsidRPr="00953632">
              <w:rPr>
                <w:color w:val="000000"/>
                <w:szCs w:val="24"/>
                <w:lang w:val="en-US" w:eastAsia="zh-CN"/>
              </w:rPr>
              <w:t xml:space="preserve"> 120ML PERMANENT RED PURPLE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ΤΕΜ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</w:tr>
      <w:tr w:rsidR="00953632" w:rsidRPr="00953632" w:rsidTr="0095363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45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rPr>
                <w:color w:val="000000"/>
                <w:szCs w:val="24"/>
                <w:lang w:val="en-US"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ΑΚΡΥΛΙΚΟ</w:t>
            </w:r>
            <w:r w:rsidRPr="00953632">
              <w:rPr>
                <w:color w:val="000000"/>
                <w:szCs w:val="24"/>
                <w:lang w:val="en-US" w:eastAsia="zh-CN"/>
              </w:rPr>
              <w:t xml:space="preserve"> 120ML PERMANENT RED VIOLET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ΤΕΜ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</w:tr>
      <w:tr w:rsidR="00953632" w:rsidRPr="00953632" w:rsidTr="0095363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46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ΑΚΡΥΛΙΚΟ 120ML LIGHT GOLD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ΤΕΜ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</w:tr>
      <w:tr w:rsidR="00953632" w:rsidRPr="00953632" w:rsidTr="0095363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47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ΑΚΡΥΛΙΚΟ 120ML PEARL BLUE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ΤΕΜ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</w:tr>
      <w:tr w:rsidR="00953632" w:rsidRPr="00953632" w:rsidTr="0095363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48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 xml:space="preserve">ΑΚΡΥΛΙΚΟ 120ML PEARL YELLOW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ΤΕΜ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</w:tr>
      <w:tr w:rsidR="00953632" w:rsidRPr="00953632" w:rsidTr="0095363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49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ΑΚΡΥΛΙΚΟ 120ML COPPER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ΤΕΜ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</w:tr>
      <w:tr w:rsidR="00953632" w:rsidRPr="00953632" w:rsidTr="0095363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50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ΑΚΡΥΛΙΚΟ 120ML DEEP GOLD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ΤΕΜ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</w:tr>
      <w:tr w:rsidR="00953632" w:rsidRPr="00953632" w:rsidTr="0095363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51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ΑΚΡΥΛΙΚΟ 120ML GRAPHITE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ΤΕΜ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</w:tr>
      <w:tr w:rsidR="00953632" w:rsidRPr="00953632" w:rsidTr="0095363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52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rPr>
                <w:color w:val="000000"/>
                <w:szCs w:val="24"/>
                <w:lang w:val="en-US"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ΑΚΟΥΑΡΕΛΑ</w:t>
            </w:r>
            <w:r w:rsidRPr="00953632">
              <w:rPr>
                <w:color w:val="000000"/>
                <w:szCs w:val="24"/>
                <w:lang w:val="en-US" w:eastAsia="zh-CN"/>
              </w:rPr>
              <w:t xml:space="preserve"> ART CREATION COMBI SET TALENS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ΤΕΜ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</w:tr>
      <w:tr w:rsidR="00953632" w:rsidRPr="00953632" w:rsidTr="0095363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53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 xml:space="preserve">ΜΠΛΟΚ ΑΚΟΥΑΡΕΛΛΑΣ Νο4  30X40 12Φ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ΤΕΜ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</w:tr>
      <w:tr w:rsidR="00953632" w:rsidRPr="00953632" w:rsidTr="00953632">
        <w:trPr>
          <w:trHeight w:val="6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lastRenderedPageBreak/>
              <w:t>54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 xml:space="preserve">ΜΠΛΟΚ ΑΚΟΥΑΡΕΛΑΣ AQUA 14,8X21CM 300GR 70Φ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ΤΕΜ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</w:tr>
      <w:tr w:rsidR="00953632" w:rsidRPr="00953632" w:rsidTr="0095363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55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ΜΠΛΟΚ ΣΧΕΔΙΟΥ Νο4 30X42 SPIRAL 12φυλ.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ΤΕΜ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</w:tr>
      <w:tr w:rsidR="00953632" w:rsidRPr="00953632" w:rsidTr="0095363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56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 xml:space="preserve">ΜΟΛΥΒΙ HB 12ΤΕΜ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ΣΥΣΚ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</w:tr>
      <w:tr w:rsidR="00953632" w:rsidRPr="00953632" w:rsidTr="00953632">
        <w:trPr>
          <w:trHeight w:val="6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57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 xml:space="preserve">ΠΗΛΟΣ ΛΕΥΚΟΣ 1000GR KIDS EXTRA ΜΑΛΑΚΟΣ 98%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ΤΕΜ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</w:tr>
      <w:tr w:rsidR="00953632" w:rsidRPr="00953632" w:rsidTr="0095363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58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 xml:space="preserve">ΠΗΛΟΣ ΛΕΥΚΟΣ 500GR CLASSIC 98%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ΤΕΜ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</w:tr>
      <w:tr w:rsidR="00953632" w:rsidRPr="00953632" w:rsidTr="0095363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59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 xml:space="preserve">ΜΑΡΚΑΔΟΡΟΙ ΧΟΝΤΡΟΙ 12ΤΕΜ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ΣΥΣΚ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</w:tr>
      <w:tr w:rsidR="00953632" w:rsidRPr="00953632" w:rsidTr="0095363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60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 xml:space="preserve">GESSO 1LTR/1,34KGR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ΤΕΜ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</w:tr>
      <w:tr w:rsidR="00953632" w:rsidRPr="00953632" w:rsidTr="0095363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61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ΚΑΡΤΟΛΙΝΟ 15X20CM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ΤΕΜ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</w:tr>
      <w:tr w:rsidR="00953632" w:rsidRPr="00953632" w:rsidTr="0095363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62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ΚΑΡΤΟΛΙΝΟ 20X30CM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ΤΕΜ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</w:tr>
      <w:tr w:rsidR="00953632" w:rsidRPr="00953632" w:rsidTr="0095363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63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ΚΑΡΤΟΛΙΝΟ 30X40CM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ΤΕΜ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</w:tr>
      <w:tr w:rsidR="00953632" w:rsidRPr="00953632" w:rsidTr="0095363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64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ATLACOLL ΤΑΧΕΙΑΣ ΠΗΞΗΣ Νο45 200GR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ΣΥΣΚ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</w:tr>
      <w:tr w:rsidR="00953632" w:rsidRPr="00953632" w:rsidTr="0095363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65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ATLACOLL ΤΑΧΕΙΑΣ ΠΗΞΗΣ Νο45 500GR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ΣΥΣΚ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</w:tr>
      <w:tr w:rsidR="00953632" w:rsidRPr="00953632" w:rsidTr="0095363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66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 xml:space="preserve">ΠΟΡΣΕΛΑΝΗ FORΜ 1KG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ΤΕΜ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</w:tr>
      <w:tr w:rsidR="00953632" w:rsidRPr="00953632" w:rsidTr="00953632">
        <w:trPr>
          <w:trHeight w:val="6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67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ΔΙΑΛΥΤΙΚΟ ΧΡΩΜΑΤΩΝ  (WHITE SPIRIT) ΑΟΣΜΟ 1LTR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ΤΕΜ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  <w:lang w:eastAsia="zh-CN"/>
              </w:rPr>
            </w:pPr>
          </w:p>
        </w:tc>
      </w:tr>
      <w:tr w:rsidR="00953632" w:rsidRPr="00953632" w:rsidTr="00953632">
        <w:trPr>
          <w:trHeight w:val="390"/>
        </w:trPr>
        <w:tc>
          <w:tcPr>
            <w:tcW w:w="864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 </w:t>
            </w:r>
          </w:p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rPr>
                <w:color w:val="000000"/>
                <w:szCs w:val="24"/>
                <w:lang w:eastAsia="zh-CN"/>
              </w:rPr>
            </w:pPr>
            <w:r w:rsidRPr="00953632">
              <w:rPr>
                <w:color w:val="000000"/>
                <w:szCs w:val="24"/>
                <w:lang w:eastAsia="zh-CN"/>
              </w:rPr>
              <w:t> </w:t>
            </w:r>
          </w:p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Cs w:val="24"/>
                <w:lang w:eastAsia="zh-CN"/>
              </w:rPr>
            </w:pPr>
            <w:r w:rsidRPr="00953632">
              <w:rPr>
                <w:b/>
                <w:bCs/>
                <w:color w:val="000000"/>
                <w:szCs w:val="24"/>
                <w:lang w:eastAsia="zh-CN"/>
              </w:rPr>
              <w:t>ΣΥΝΟΛΟ ΠΛΕΟΝ ΦΠΑ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Cs w:val="24"/>
                <w:lang w:eastAsia="zh-CN"/>
              </w:rPr>
            </w:pPr>
          </w:p>
        </w:tc>
      </w:tr>
      <w:tr w:rsidR="00953632" w:rsidRPr="00953632" w:rsidTr="00953632">
        <w:trPr>
          <w:trHeight w:val="390"/>
        </w:trPr>
        <w:tc>
          <w:tcPr>
            <w:tcW w:w="8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Cs w:val="24"/>
                <w:lang w:eastAsia="zh-CN"/>
              </w:rPr>
            </w:pPr>
            <w:r w:rsidRPr="00953632">
              <w:rPr>
                <w:b/>
                <w:color w:val="000000"/>
                <w:szCs w:val="24"/>
                <w:lang w:eastAsia="zh-CN"/>
              </w:rPr>
              <w:t>ΦΠΑ  24%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Cs w:val="24"/>
                <w:lang w:eastAsia="zh-CN"/>
              </w:rPr>
            </w:pPr>
          </w:p>
        </w:tc>
      </w:tr>
      <w:tr w:rsidR="00953632" w:rsidRPr="00953632" w:rsidTr="00953632">
        <w:trPr>
          <w:trHeight w:val="390"/>
        </w:trPr>
        <w:tc>
          <w:tcPr>
            <w:tcW w:w="8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b/>
                <w:bCs/>
                <w:color w:val="000000"/>
                <w:szCs w:val="24"/>
                <w:lang w:eastAsia="zh-CN"/>
              </w:rPr>
            </w:pPr>
            <w:r w:rsidRPr="00953632">
              <w:rPr>
                <w:b/>
                <w:color w:val="000000"/>
                <w:szCs w:val="24"/>
                <w:lang w:eastAsia="zh-CN"/>
              </w:rPr>
              <w:t>ΣΥΝΟΛΙΚΟ ΠΟΣΟ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right"/>
              <w:rPr>
                <w:b/>
                <w:color w:val="000000"/>
                <w:szCs w:val="24"/>
                <w:lang w:eastAsia="zh-CN"/>
              </w:rPr>
            </w:pPr>
          </w:p>
        </w:tc>
      </w:tr>
      <w:tr w:rsidR="00953632" w:rsidRPr="00953632" w:rsidTr="0095363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rPr>
                <w:szCs w:val="24"/>
                <w:lang w:eastAsia="zh-C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rPr>
                <w:szCs w:val="24"/>
                <w:lang w:eastAsia="zh-C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jc w:val="center"/>
              <w:rPr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rPr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3632" w:rsidRPr="00953632" w:rsidRDefault="00953632" w:rsidP="00953632">
            <w:pPr>
              <w:suppressAutoHyphens/>
              <w:overflowPunct/>
              <w:autoSpaceDE/>
              <w:autoSpaceDN/>
              <w:adjustRightInd/>
              <w:rPr>
                <w:szCs w:val="24"/>
                <w:lang w:eastAsia="zh-CN"/>
              </w:rPr>
            </w:pPr>
          </w:p>
        </w:tc>
      </w:tr>
    </w:tbl>
    <w:p w:rsidR="00953632" w:rsidRDefault="00953632" w:rsidP="007871A1">
      <w:pPr>
        <w:jc w:val="both"/>
        <w:rPr>
          <w:sz w:val="28"/>
          <w:szCs w:val="28"/>
        </w:rPr>
      </w:pPr>
    </w:p>
    <w:p w:rsidR="007871A1" w:rsidRDefault="007871A1" w:rsidP="007871A1">
      <w:pPr>
        <w:jc w:val="both"/>
        <w:rPr>
          <w:sz w:val="28"/>
          <w:szCs w:val="28"/>
        </w:rPr>
      </w:pPr>
    </w:p>
    <w:p w:rsidR="007871A1" w:rsidRDefault="007871A1" w:rsidP="007871A1">
      <w:pPr>
        <w:jc w:val="both"/>
        <w:rPr>
          <w:sz w:val="28"/>
          <w:szCs w:val="28"/>
        </w:rPr>
      </w:pPr>
    </w:p>
    <w:p w:rsidR="007871A1" w:rsidRDefault="007871A1" w:rsidP="007871A1">
      <w:pPr>
        <w:jc w:val="both"/>
        <w:rPr>
          <w:sz w:val="28"/>
          <w:szCs w:val="28"/>
        </w:rPr>
      </w:pPr>
    </w:p>
    <w:p w:rsidR="007871A1" w:rsidRDefault="00C65667" w:rsidP="009C2204">
      <w:pPr>
        <w:ind w:left="-993" w:right="-1333"/>
      </w:pPr>
      <w:r>
        <w:t>Θεσσαλονίκη   …../……./2024</w:t>
      </w:r>
    </w:p>
    <w:p w:rsidR="00C65667" w:rsidRDefault="00C65667" w:rsidP="009C2204">
      <w:pPr>
        <w:ind w:left="-993" w:right="-1333"/>
      </w:pPr>
    </w:p>
    <w:p w:rsidR="00C65667" w:rsidRDefault="00C65667" w:rsidP="00C65667">
      <w:pPr>
        <w:ind w:left="-993" w:right="-341"/>
        <w:jc w:val="right"/>
      </w:pPr>
    </w:p>
    <w:p w:rsidR="00C65667" w:rsidRDefault="00C65667" w:rsidP="00C65667">
      <w:pPr>
        <w:ind w:left="-993" w:right="-341"/>
        <w:jc w:val="right"/>
      </w:pPr>
    </w:p>
    <w:p w:rsidR="00C65667" w:rsidRDefault="00C65667" w:rsidP="00C65667">
      <w:pPr>
        <w:ind w:left="-993" w:right="509"/>
        <w:jc w:val="right"/>
      </w:pPr>
    </w:p>
    <w:p w:rsidR="00C65667" w:rsidRDefault="00C65667" w:rsidP="00C65667">
      <w:pPr>
        <w:ind w:left="-993" w:right="509"/>
        <w:jc w:val="right"/>
      </w:pPr>
    </w:p>
    <w:p w:rsidR="00C65667" w:rsidRDefault="00C65667" w:rsidP="00C65667">
      <w:pPr>
        <w:ind w:left="-993" w:right="509"/>
        <w:jc w:val="right"/>
      </w:pPr>
      <w:r>
        <w:t xml:space="preserve">Ο/Η  ΠΡΟΣΦΕΡΩΝ </w:t>
      </w:r>
    </w:p>
    <w:p w:rsidR="00C65667" w:rsidRDefault="00C65667" w:rsidP="00C65667">
      <w:pPr>
        <w:ind w:left="-993" w:right="-341"/>
        <w:jc w:val="right"/>
      </w:pPr>
    </w:p>
    <w:p w:rsidR="00C65667" w:rsidRDefault="00C65667" w:rsidP="00C65667">
      <w:pPr>
        <w:ind w:left="-993" w:right="-341"/>
        <w:jc w:val="right"/>
      </w:pPr>
    </w:p>
    <w:p w:rsidR="00C65667" w:rsidRDefault="00C65667" w:rsidP="00C65667">
      <w:pPr>
        <w:ind w:left="-993" w:right="-341"/>
        <w:jc w:val="right"/>
      </w:pPr>
    </w:p>
    <w:p w:rsidR="00C65667" w:rsidRDefault="00C65667" w:rsidP="00C65667">
      <w:pPr>
        <w:ind w:left="-993" w:right="-341"/>
        <w:jc w:val="right"/>
      </w:pPr>
      <w:r>
        <w:lastRenderedPageBreak/>
        <w:t xml:space="preserve">          </w:t>
      </w:r>
    </w:p>
    <w:sectPr w:rsidR="00C656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1A1"/>
    <w:rsid w:val="00017CA5"/>
    <w:rsid w:val="0016486E"/>
    <w:rsid w:val="001A0D38"/>
    <w:rsid w:val="001D354F"/>
    <w:rsid w:val="00575EB8"/>
    <w:rsid w:val="00662F44"/>
    <w:rsid w:val="007871A1"/>
    <w:rsid w:val="00953632"/>
    <w:rsid w:val="009B516B"/>
    <w:rsid w:val="009C2204"/>
    <w:rsid w:val="00B93F99"/>
    <w:rsid w:val="00C65667"/>
    <w:rsid w:val="00DC4087"/>
    <w:rsid w:val="00F8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D4EFB-7E6C-400D-958A-BD074AD0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71A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71A1"/>
    <w:pPr>
      <w:autoSpaceDE w:val="0"/>
      <w:autoSpaceDN w:val="0"/>
      <w:adjustRightInd w:val="0"/>
      <w:spacing w:after="0" w:line="240" w:lineRule="auto"/>
    </w:pPr>
    <w:rPr>
      <w:rFonts w:ascii="Aptos" w:eastAsia="Times New Roman" w:hAnsi="Aptos" w:cs="Aptos"/>
      <w:color w:val="00000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7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510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Λεβεντέλη Μαρία</dc:creator>
  <cp:keywords/>
  <dc:description/>
  <cp:lastModifiedBy>Κουτσοκώστας Φίλιππος</cp:lastModifiedBy>
  <cp:revision>2</cp:revision>
  <dcterms:created xsi:type="dcterms:W3CDTF">2024-11-05T10:52:00Z</dcterms:created>
  <dcterms:modified xsi:type="dcterms:W3CDTF">2024-11-05T10:52:00Z</dcterms:modified>
</cp:coreProperties>
</file>