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CE0" w:rsidRDefault="002F0CE0" w:rsidP="002F0CE0">
      <w:pPr>
        <w:spacing w:after="0" w:line="240" w:lineRule="auto"/>
        <w:ind w:right="170"/>
        <w:jc w:val="center"/>
        <w:textAlignment w:val="baseline"/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zh-CN"/>
          <w14:ligatures w14:val="none"/>
        </w:rPr>
        <w:t>(ΥΠΟΔΕΙΓΜΑ ΙΙ)</w:t>
      </w:r>
    </w:p>
    <w:p w:rsidR="002F0CE0" w:rsidRDefault="002F0CE0" w:rsidP="002F0CE0">
      <w:pPr>
        <w:spacing w:after="0" w:line="240" w:lineRule="auto"/>
        <w:ind w:right="170"/>
        <w:jc w:val="center"/>
        <w:textAlignment w:val="baseline"/>
        <w:rPr>
          <w:rFonts w:eastAsia="Times New Roman" w:cstheme="minorHAnsi"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</w:pPr>
      <w:r>
        <w:rPr>
          <w:rFonts w:eastAsia="Times New Roman" w:cstheme="minorHAnsi"/>
          <w:b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  <w:t>ΟΧΗΜΑΤΑ</w:t>
      </w:r>
    </w:p>
    <w:tbl>
      <w:tblPr>
        <w:tblW w:w="13964" w:type="dxa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3546"/>
        <w:gridCol w:w="1559"/>
        <w:gridCol w:w="1702"/>
        <w:gridCol w:w="1490"/>
        <w:gridCol w:w="1560"/>
        <w:gridCol w:w="1275"/>
        <w:gridCol w:w="1981"/>
      </w:tblGrid>
      <w:tr w:rsidR="002F0CE0" w:rsidTr="004D4110">
        <w:trPr>
          <w:trHeight w:val="351"/>
        </w:trPr>
        <w:tc>
          <w:tcPr>
            <w:tcW w:w="4395" w:type="dxa"/>
            <w:gridSpan w:val="2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>ΕΙΔΟΣ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>ΙΔΙΟΚΤΗΣΙΑΚΟ ΚΑΘΕΣΤΩΣ</w:t>
            </w:r>
          </w:p>
        </w:tc>
        <w:tc>
          <w:tcPr>
            <w:tcW w:w="8008" w:type="dxa"/>
            <w:gridSpan w:val="5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>ΔΙΚΑΙΟΛΟΓΗΤΙΚΑ</w:t>
            </w:r>
          </w:p>
        </w:tc>
      </w:tr>
      <w:tr w:rsidR="002F0CE0" w:rsidTr="004D4110">
        <w:trPr>
          <w:trHeight w:val="808"/>
        </w:trPr>
        <w:tc>
          <w:tcPr>
            <w:tcW w:w="85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>α/α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>Τεχνικά Χαρακτηριστικά</w:t>
            </w:r>
          </w:p>
          <w:p w:rsidR="002F0CE0" w:rsidRDefault="002F0CE0" w:rsidP="004D4110">
            <w:pPr>
              <w:widowControl w:val="0"/>
              <w:suppressLineNumbers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 xml:space="preserve">(τόνοι για φορτηγά </w:t>
            </w:r>
          </w:p>
          <w:p w:rsidR="002F0CE0" w:rsidRDefault="002F0CE0" w:rsidP="004D4110">
            <w:pPr>
              <w:widowControl w:val="0"/>
              <w:suppressLineNumbers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>/</w:t>
            </w: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  <w:t>m</w:t>
            </w: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 xml:space="preserve"> ανύψωσης   </w:t>
            </w: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u w:val="single"/>
                <w:lang w:eastAsia="zh-CN" w:bidi="hi-IN"/>
                <w14:ligatures w14:val="none"/>
              </w:rPr>
              <w:t>όπως αναγράφονται στην άδεια κυκλοφορίας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 xml:space="preserve">Ιδιόκτητα      (Ι)  </w:t>
            </w:r>
          </w:p>
          <w:p w:rsidR="002F0CE0" w:rsidRDefault="002F0CE0" w:rsidP="004D4110">
            <w:pPr>
              <w:widowControl w:val="0"/>
              <w:suppressLineNumbers/>
              <w:spacing w:after="0" w:line="240" w:lineRule="auto"/>
              <w:jc w:val="center"/>
              <w:rPr>
                <w:rFonts w:eastAsia="Arial Narrow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>ή</w:t>
            </w:r>
          </w:p>
          <w:p w:rsidR="002F0CE0" w:rsidRDefault="002F0CE0" w:rsidP="004D4110">
            <w:pPr>
              <w:widowControl w:val="0"/>
              <w:suppressLineNumbers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>Τρίτων (ΙΙ)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 xml:space="preserve">Αριθμός Κυκλοφορίας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>Ασφάλεια</w:t>
            </w:r>
          </w:p>
          <w:p w:rsidR="002F0CE0" w:rsidRDefault="002F0CE0" w:rsidP="004D4110">
            <w:pPr>
              <w:widowControl w:val="0"/>
              <w:suppressLineNumbers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>ημ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 xml:space="preserve">. Λήξης)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>Τέλη Κυκλοφορίας (</w:t>
            </w:r>
            <w:proofErr w:type="spellStart"/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>Ημ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 xml:space="preserve">. Λήξης)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>ΔΤΕ (ΚΤΕΟ)</w:t>
            </w:r>
          </w:p>
          <w:p w:rsidR="002F0CE0" w:rsidRDefault="002F0CE0" w:rsidP="004D4110">
            <w:pPr>
              <w:widowControl w:val="0"/>
              <w:suppressLineNumbers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>Ημ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>. Λήξης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>Πιστοποιητικό Ελέγχου</w:t>
            </w:r>
          </w:p>
          <w:p w:rsidR="002F0CE0" w:rsidRDefault="002F0CE0" w:rsidP="004D4110">
            <w:pPr>
              <w:widowControl w:val="0"/>
              <w:suppressLineNumbers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>Ημ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>. Λήξης)</w:t>
            </w:r>
          </w:p>
          <w:p w:rsidR="002F0CE0" w:rsidRDefault="002F0CE0" w:rsidP="004D4110">
            <w:pPr>
              <w:widowControl w:val="0"/>
              <w:suppressLineNumbers/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2F0CE0" w:rsidTr="004D4110">
        <w:tc>
          <w:tcPr>
            <w:tcW w:w="85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</w:tr>
      <w:tr w:rsidR="002F0CE0" w:rsidTr="004D4110">
        <w:tc>
          <w:tcPr>
            <w:tcW w:w="85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</w:tr>
      <w:tr w:rsidR="002F0CE0" w:rsidTr="004D4110">
        <w:tc>
          <w:tcPr>
            <w:tcW w:w="85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</w:tr>
      <w:tr w:rsidR="002F0CE0" w:rsidTr="004D4110">
        <w:tc>
          <w:tcPr>
            <w:tcW w:w="85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Pr="00DF735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eastAsia="zh-CN" w:bidi="hi-IN"/>
                <w14:ligatures w14:val="none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</w:tr>
      <w:tr w:rsidR="002F0CE0" w:rsidTr="004D4110">
        <w:tc>
          <w:tcPr>
            <w:tcW w:w="85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</w:tr>
      <w:tr w:rsidR="002F0CE0" w:rsidTr="004D4110">
        <w:tc>
          <w:tcPr>
            <w:tcW w:w="850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</w:tr>
      <w:tr w:rsidR="002F0CE0" w:rsidTr="004D4110">
        <w:tc>
          <w:tcPr>
            <w:tcW w:w="850" w:type="dxa"/>
            <w:tcBorders>
              <w:top w:val="single" w:sz="2" w:space="0" w:color="000000"/>
              <w:left w:val="doub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F0CE0" w:rsidRDefault="002F0CE0" w:rsidP="004D4110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  <w:kern w:val="0"/>
                <w:sz w:val="24"/>
                <w:szCs w:val="24"/>
                <w:lang w:val="en-US" w:eastAsia="zh-CN" w:bidi="hi-IN"/>
                <w14:ligatures w14:val="none"/>
              </w:rPr>
            </w:pPr>
          </w:p>
        </w:tc>
      </w:tr>
    </w:tbl>
    <w:p w:rsidR="002F0CE0" w:rsidRDefault="002F0CE0" w:rsidP="002F0CE0">
      <w:pPr>
        <w:spacing w:after="0" w:line="240" w:lineRule="auto"/>
        <w:ind w:right="170"/>
        <w:jc w:val="both"/>
        <w:textAlignment w:val="baseline"/>
        <w:rPr>
          <w:rFonts w:eastAsia="Times New Roman" w:cstheme="minorHAnsi"/>
          <w:color w:val="000000" w:themeColor="text1"/>
          <w:kern w:val="0"/>
          <w:sz w:val="24"/>
          <w:szCs w:val="24"/>
          <w:lang w:eastAsia="zh-CN"/>
          <w14:ligatures w14:val="none"/>
        </w:rPr>
      </w:pPr>
    </w:p>
    <w:p w:rsidR="0069662F" w:rsidRDefault="0069662F">
      <w:bookmarkStart w:id="0" w:name="_GoBack"/>
      <w:bookmarkEnd w:id="0"/>
    </w:p>
    <w:sectPr w:rsidR="0069662F" w:rsidSect="002F0CE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E0"/>
    <w:rsid w:val="002F0CE0"/>
    <w:rsid w:val="0069662F"/>
    <w:rsid w:val="00A5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7549F-E77F-4197-BEE1-A75EAA09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CE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Κανταρά Μαρία</dc:creator>
  <cp:keywords/>
  <dc:description/>
  <cp:lastModifiedBy>Κανταρά Μαρία</cp:lastModifiedBy>
  <cp:revision>1</cp:revision>
  <dcterms:created xsi:type="dcterms:W3CDTF">2024-07-16T13:22:00Z</dcterms:created>
  <dcterms:modified xsi:type="dcterms:W3CDTF">2024-07-16T13:23:00Z</dcterms:modified>
</cp:coreProperties>
</file>