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1D670F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A85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A3D69" w:rsidRDefault="007A3D6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ΤΜΗΜΑ ΠΡ</w:t>
            </w:r>
            <w:r w:rsidR="00BF76DA">
              <w:rPr>
                <w:rFonts w:ascii="Arial" w:hAnsi="Arial" w:cs="Arial"/>
                <w:b/>
                <w:sz w:val="20"/>
                <w:szCs w:val="20"/>
              </w:rPr>
              <w:t xml:space="preserve">ΟΜΗΘΕΙΩΝ </w:t>
            </w:r>
            <w:r>
              <w:rPr>
                <w:rFonts w:ascii="Arial" w:hAnsi="Arial" w:cs="Arial"/>
                <w:b/>
                <w:sz w:val="20"/>
                <w:szCs w:val="20"/>
              </w:rPr>
              <w:t>ΔΗΜΟΥ ΘΕΣΣΑΛΟΝΙΚΗΣ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0822A2" w:rsidRDefault="009305C7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596BF8" w:rsidRDefault="009305C7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596BF8" w:rsidRDefault="009305C7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596BF8" w:rsidRDefault="009305C7" w:rsidP="007A3D6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596BF8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0822A2" w:rsidRDefault="009305C7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832D31" w:rsidRDefault="00970C22" w:rsidP="002D2AC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υπάρχει εις βάρος μου </w:t>
            </w:r>
            <w:r w:rsidR="002D2AC8">
              <w:rPr>
                <w:rFonts w:ascii="Arial" w:hAnsi="Arial" w:cs="Arial"/>
                <w:sz w:val="20"/>
              </w:rPr>
              <w:t xml:space="preserve">(ατομική επιχείρηση) </w:t>
            </w:r>
            <w:r>
              <w:rPr>
                <w:rFonts w:ascii="Arial" w:hAnsi="Arial" w:cs="Arial"/>
                <w:sz w:val="20"/>
              </w:rPr>
              <w:t xml:space="preserve">/ των διαχειριστών </w:t>
            </w:r>
            <w:r w:rsidR="002D2AC8">
              <w:rPr>
                <w:rFonts w:ascii="Arial" w:hAnsi="Arial" w:cs="Arial"/>
                <w:sz w:val="20"/>
              </w:rPr>
              <w:t xml:space="preserve">(Ε.Π.Ε., Ι.Κ.Ε., Ο.Ε., Ε.Ε.) </w:t>
            </w:r>
            <w:r>
              <w:rPr>
                <w:rFonts w:ascii="Arial" w:hAnsi="Arial" w:cs="Arial"/>
                <w:sz w:val="20"/>
              </w:rPr>
              <w:t xml:space="preserve">/ του Διευθύνοντα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2D2AC8" w:rsidP="002D2AC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2D2AC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AC8" w:rsidRDefault="002D2AC8" w:rsidP="00526B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από τους λόγους του άρθρου 73 παράγραφος 1 του Ν. 4412/2016 «Λόγοι Αποκλεισμού»</w:t>
            </w:r>
            <w:r w:rsidR="00526BEC">
              <w:rPr>
                <w:rFonts w:ascii="Arial" w:hAnsi="Arial" w:cs="Arial"/>
                <w:sz w:val="20"/>
              </w:rPr>
              <w:t>: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526BEC" w:rsidP="00B17CA7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526BEC" w:rsidP="00B17CA7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526BEC" w:rsidP="00B17CA7">
            <w:pPr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526BEC" w:rsidP="00B17CA7">
            <w:pPr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Τρομοκρατική εγκλήματα ή εγκλήματα συνδεόμενα με τρομοκρατικές δραστηριότητες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7B3970" w:rsidP="00526BEC">
            <w:pPr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08161C" w:rsidP="0008161C">
            <w:pPr>
              <w:numPr>
                <w:ilvl w:val="0"/>
                <w:numId w:val="13"/>
              </w:numPr>
              <w:spacing w:before="60"/>
              <w:ind w:right="1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</w:t>
            </w:r>
          </w:p>
        </w:tc>
      </w:tr>
      <w:tr w:rsidR="00526B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BEC" w:rsidRDefault="00526BE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Pr="009D3814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08161C">
        <w:rPr>
          <w:sz w:val="16"/>
        </w:rPr>
        <w:t>____</w:t>
      </w:r>
      <w:r w:rsidR="00832D31">
        <w:rPr>
          <w:sz w:val="16"/>
        </w:rPr>
        <w:t>/</w:t>
      </w:r>
      <w:r w:rsidR="0008161C">
        <w:rPr>
          <w:sz w:val="16"/>
        </w:rPr>
        <w:t>____</w:t>
      </w:r>
      <w:r w:rsidR="00832D31">
        <w:rPr>
          <w:sz w:val="16"/>
        </w:rPr>
        <w:t>/20</w:t>
      </w:r>
      <w:r w:rsidR="008126F6" w:rsidRPr="007C36DB">
        <w:rPr>
          <w:sz w:val="16"/>
        </w:rPr>
        <w:t>2</w:t>
      </w:r>
      <w:r w:rsidR="007C36DB">
        <w:rPr>
          <w:sz w:val="16"/>
        </w:rPr>
        <w:t>3</w:t>
      </w:r>
    </w:p>
    <w:p w:rsidR="009305C7" w:rsidRDefault="0008161C" w:rsidP="0008161C">
      <w:pPr>
        <w:pStyle w:val="a6"/>
        <w:ind w:left="7920" w:right="484" w:firstLine="160"/>
        <w:jc w:val="center"/>
        <w:rPr>
          <w:sz w:val="16"/>
        </w:rPr>
      </w:pPr>
      <w:r>
        <w:rPr>
          <w:sz w:val="16"/>
        </w:rPr>
        <w:t>Ο/Η</w:t>
      </w:r>
      <w:r w:rsidR="009305C7">
        <w:rPr>
          <w:sz w:val="16"/>
        </w:rPr>
        <w:t xml:space="preserve"> Δηλ</w:t>
      </w:r>
      <w:r>
        <w:rPr>
          <w:sz w:val="16"/>
        </w:rPr>
        <w:t>ών/</w:t>
      </w:r>
      <w:r w:rsidR="00832D31">
        <w:rPr>
          <w:sz w:val="16"/>
        </w:rPr>
        <w:t>ούσα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08161C" w:rsidP="0008161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</w:t>
      </w:r>
      <w:r w:rsidR="009305C7"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10727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5D" w:rsidRDefault="0028325D">
      <w:r>
        <w:separator/>
      </w:r>
    </w:p>
  </w:endnote>
  <w:endnote w:type="continuationSeparator" w:id="0">
    <w:p w:rsidR="0028325D" w:rsidRDefault="002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5D" w:rsidRDefault="0028325D">
      <w:r>
        <w:separator/>
      </w:r>
    </w:p>
  </w:footnote>
  <w:footnote w:type="continuationSeparator" w:id="0">
    <w:p w:rsidR="0028325D" w:rsidRDefault="002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D670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F5915"/>
    <w:multiLevelType w:val="hybridMultilevel"/>
    <w:tmpl w:val="89D2C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8161C"/>
    <w:rsid w:val="000822A2"/>
    <w:rsid w:val="000E3EA8"/>
    <w:rsid w:val="00107271"/>
    <w:rsid w:val="001D670F"/>
    <w:rsid w:val="001E41FC"/>
    <w:rsid w:val="00234B62"/>
    <w:rsid w:val="00266F82"/>
    <w:rsid w:val="0028325D"/>
    <w:rsid w:val="002D2AC8"/>
    <w:rsid w:val="00310D58"/>
    <w:rsid w:val="003B75B7"/>
    <w:rsid w:val="004C0A8D"/>
    <w:rsid w:val="00526BEC"/>
    <w:rsid w:val="0056337B"/>
    <w:rsid w:val="00596BF8"/>
    <w:rsid w:val="0073492C"/>
    <w:rsid w:val="007A3D69"/>
    <w:rsid w:val="007B3970"/>
    <w:rsid w:val="007C36DB"/>
    <w:rsid w:val="008126F6"/>
    <w:rsid w:val="00832D31"/>
    <w:rsid w:val="008F5A3F"/>
    <w:rsid w:val="009305C7"/>
    <w:rsid w:val="00970C22"/>
    <w:rsid w:val="009A747C"/>
    <w:rsid w:val="009D3814"/>
    <w:rsid w:val="00A00BFD"/>
    <w:rsid w:val="00A02044"/>
    <w:rsid w:val="00A52D9C"/>
    <w:rsid w:val="00A67F40"/>
    <w:rsid w:val="00AC64F1"/>
    <w:rsid w:val="00B17CA7"/>
    <w:rsid w:val="00BF76DA"/>
    <w:rsid w:val="00C5344D"/>
    <w:rsid w:val="00C91131"/>
    <w:rsid w:val="00CF63AD"/>
    <w:rsid w:val="00E940D4"/>
    <w:rsid w:val="00EB4D8D"/>
    <w:rsid w:val="00F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  <w15:chartTrackingRefBased/>
  <w15:docId w15:val="{869ADFD9-ECAB-4CBD-AB46-1F6FA3C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Μαρία Βελνίδου</dc:creator>
  <cp:keywords/>
  <dc:description/>
  <cp:lastModifiedBy>Οικονόμου Αθανάσιος</cp:lastModifiedBy>
  <cp:revision>2</cp:revision>
  <cp:lastPrinted>2002-09-25T07:58:00Z</cp:lastPrinted>
  <dcterms:created xsi:type="dcterms:W3CDTF">2023-10-20T05:58:00Z</dcterms:created>
  <dcterms:modified xsi:type="dcterms:W3CDTF">2023-10-20T05:58:00Z</dcterms:modified>
</cp:coreProperties>
</file>