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C" w:rsidRPr="00F51C1F" w:rsidRDefault="004B578C" w:rsidP="004B578C">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045302" w:rsidRPr="00045302" w:rsidRDefault="00045302" w:rsidP="00045302">
            <w:pPr>
              <w:autoSpaceDE w:val="0"/>
              <w:autoSpaceDN w:val="0"/>
              <w:adjustRightInd w:val="0"/>
              <w:spacing w:after="0" w:line="240" w:lineRule="auto"/>
              <w:rPr>
                <w:rFonts w:asciiTheme="majorHAnsi" w:hAnsiTheme="majorHAnsi" w:cs="Cambria-Bold"/>
                <w:b/>
                <w:bCs/>
              </w:rPr>
            </w:pPr>
            <w:r w:rsidRPr="00045302">
              <w:rPr>
                <w:rFonts w:asciiTheme="majorHAnsi" w:hAnsiTheme="majorHAnsi" w:cs="Cambria-Bold"/>
                <w:b/>
                <w:bCs/>
              </w:rPr>
              <w:t>ΑΝΑΠΤΥΞΙΑΚΗ ΜΕΙΖΟΝΟΣ ΑΣΤΙΚΗΣ ΘΕΣΣΑΛΟΝΙΚΗΣ Α.Ε. –</w:t>
            </w:r>
          </w:p>
          <w:p w:rsidR="004B578C" w:rsidRPr="00F51C1F" w:rsidRDefault="00045302" w:rsidP="00045302">
            <w:pPr>
              <w:spacing w:before="240"/>
              <w:ind w:right="-6878"/>
              <w:rPr>
                <w:rFonts w:asciiTheme="majorHAnsi" w:hAnsiTheme="majorHAnsi" w:cs="Arial"/>
                <w:b/>
              </w:rPr>
            </w:pPr>
            <w:r w:rsidRPr="00045302">
              <w:rPr>
                <w:rFonts w:asciiTheme="majorHAnsi" w:hAnsiTheme="majorHAnsi" w:cs="Cambria-Bold"/>
                <w:b/>
                <w:bCs/>
              </w:rPr>
              <w:t>ΑΝΑΠΤΥΞΙΑΚΟΣ ΟΡΓΑΝΙΣΜΟΣ ΤΟΠΙΚΗΣ ΑΥΤΟΔΙΟΙΚΗΣ</w:t>
            </w:r>
            <w:r>
              <w:rPr>
                <w:rFonts w:ascii="Cambria-Bold" w:hAnsi="Cambria-Bold" w:cs="Cambria-Bold"/>
                <w:b/>
                <w:bCs/>
              </w:rPr>
              <w:t>ΗΣ</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 xml:space="preserve">Πρόσβαση σε </w:t>
            </w:r>
            <w:proofErr w:type="spellStart"/>
            <w:r w:rsidRPr="00790EF4">
              <w:rPr>
                <w:rFonts w:asciiTheme="majorHAnsi" w:hAnsiTheme="majorHAnsi" w:cstheme="majorHAnsi"/>
                <w:sz w:val="22"/>
                <w:szCs w:val="22"/>
              </w:rPr>
              <w:t>ΑμεΑ</w:t>
            </w:r>
            <w:proofErr w:type="spellEnd"/>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CD2A38" w:rsidRDefault="00CD2A38"/>
    <w:sectPr w:rsidR="00CD2A38"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4B578C"/>
    <w:rsid w:val="00045302"/>
    <w:rsid w:val="004B578C"/>
    <w:rsid w:val="00CD2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1680</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aparask</cp:lastModifiedBy>
  <cp:revision>3</cp:revision>
  <dcterms:created xsi:type="dcterms:W3CDTF">2023-04-04T07:18:00Z</dcterms:created>
  <dcterms:modified xsi:type="dcterms:W3CDTF">2023-08-24T08:57:00Z</dcterms:modified>
</cp:coreProperties>
</file>