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9BEF" w14:textId="1D774057" w:rsidR="008A2587" w:rsidRDefault="000A0485" w:rsidP="00622ED4">
      <w:pPr>
        <w:pStyle w:val="Standard"/>
        <w:tabs>
          <w:tab w:val="left" w:pos="3510"/>
          <w:tab w:val="left" w:pos="4477"/>
          <w:tab w:val="left" w:pos="8520"/>
        </w:tabs>
        <w:jc w:val="right"/>
      </w:pPr>
      <w:r>
        <w:rPr>
          <w:rFonts w:ascii="Verdana" w:hAnsi="Verdana" w:cs="Verdana"/>
          <w:b/>
          <w:sz w:val="22"/>
          <w:szCs w:val="22"/>
        </w:rPr>
        <w:t>0</w:t>
      </w:r>
      <w:r w:rsidR="009A003B">
        <w:rPr>
          <w:rFonts w:ascii="Verdana" w:hAnsi="Verdana" w:cs="Verdana"/>
          <w:b/>
          <w:noProof/>
          <w:sz w:val="22"/>
          <w:szCs w:val="22"/>
        </w:rPr>
        <w:drawing>
          <wp:inline distT="0" distB="0" distL="0" distR="0" wp14:anchorId="0DEE6611" wp14:editId="0DCE4749">
            <wp:extent cx="715680" cy="655920"/>
            <wp:effectExtent l="0" t="0" r="8220" b="0"/>
            <wp:docPr id="1" name="Εικόνα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801" t="-866" r="-801" b="-866"/>
                    <a:stretch>
                      <a:fillRect/>
                    </a:stretch>
                  </pic:blipFill>
                  <pic:spPr>
                    <a:xfrm>
                      <a:off x="0" y="0"/>
                      <a:ext cx="715680" cy="655920"/>
                    </a:xfrm>
                    <a:prstGeom prst="rect">
                      <a:avLst/>
                    </a:prstGeom>
                    <a:ln>
                      <a:noFill/>
                      <a:prstDash/>
                    </a:ln>
                  </pic:spPr>
                </pic:pic>
              </a:graphicData>
            </a:graphic>
          </wp:inline>
        </w:drawing>
      </w:r>
      <w:r w:rsidR="009A003B">
        <w:rPr>
          <w:rFonts w:ascii="Verdana" w:hAnsi="Verdana" w:cs="Verdana"/>
          <w:b/>
          <w:sz w:val="22"/>
          <w:szCs w:val="22"/>
        </w:rPr>
        <w:tab/>
      </w:r>
      <w:r w:rsidR="009A003B">
        <w:rPr>
          <w:rFonts w:ascii="Verdana" w:hAnsi="Verdana" w:cs="Verdana"/>
          <w:b/>
          <w:sz w:val="22"/>
          <w:szCs w:val="22"/>
        </w:rPr>
        <w:tab/>
      </w:r>
      <w:r w:rsidR="009A003B">
        <w:rPr>
          <w:rFonts w:ascii="Verdana" w:hAnsi="Verdana" w:cs="Verdana"/>
          <w:b/>
          <w:sz w:val="22"/>
          <w:szCs w:val="22"/>
        </w:rPr>
        <w:tab/>
      </w:r>
    </w:p>
    <w:p w14:paraId="3A561490" w14:textId="77777777" w:rsidR="008A2587" w:rsidRDefault="009A003B">
      <w:pPr>
        <w:pStyle w:val="Standard"/>
        <w:tabs>
          <w:tab w:val="left" w:pos="3510"/>
          <w:tab w:val="left" w:pos="4477"/>
          <w:tab w:val="left" w:pos="8520"/>
        </w:tabs>
        <w:jc w:val="both"/>
        <w:rPr>
          <w:rFonts w:ascii="Arial" w:hAnsi="Arial" w:cs="Arial"/>
          <w:b/>
          <w:sz w:val="22"/>
          <w:szCs w:val="22"/>
        </w:rPr>
      </w:pPr>
      <w:r>
        <w:rPr>
          <w:rFonts w:ascii="Arial" w:hAnsi="Arial" w:cs="Arial"/>
          <w:b/>
          <w:sz w:val="22"/>
          <w:szCs w:val="22"/>
        </w:rPr>
        <w:t>ΕΛΛΗΝΙΚΗ ΔΗΜΟΚΡΑΤΙΑ</w:t>
      </w:r>
      <w:r>
        <w:rPr>
          <w:rFonts w:ascii="Arial" w:hAnsi="Arial" w:cs="Arial"/>
          <w:b/>
          <w:sz w:val="22"/>
          <w:szCs w:val="22"/>
        </w:rPr>
        <w:tab/>
      </w:r>
      <w:r>
        <w:rPr>
          <w:rFonts w:ascii="Arial" w:hAnsi="Arial" w:cs="Arial"/>
          <w:b/>
          <w:sz w:val="22"/>
          <w:szCs w:val="22"/>
        </w:rPr>
        <w:tab/>
      </w:r>
    </w:p>
    <w:p w14:paraId="135FB228" w14:textId="77777777" w:rsidR="008A2587" w:rsidRDefault="009A003B">
      <w:pPr>
        <w:pStyle w:val="Standard"/>
        <w:tabs>
          <w:tab w:val="left" w:pos="3510"/>
          <w:tab w:val="left" w:pos="4477"/>
          <w:tab w:val="left" w:pos="8520"/>
        </w:tabs>
        <w:jc w:val="both"/>
        <w:rPr>
          <w:rFonts w:ascii="Arial" w:hAnsi="Arial" w:cs="Arial"/>
          <w:b/>
          <w:sz w:val="22"/>
          <w:szCs w:val="22"/>
        </w:rPr>
      </w:pPr>
      <w:r>
        <w:rPr>
          <w:rFonts w:ascii="Arial" w:hAnsi="Arial" w:cs="Arial"/>
          <w:b/>
          <w:sz w:val="22"/>
          <w:szCs w:val="22"/>
        </w:rPr>
        <w:t>ΝΟΜΟΣ ΘΕΣΣΑΛΟΝΙΚΗΣ</w:t>
      </w:r>
    </w:p>
    <w:p w14:paraId="594253D7" w14:textId="77777777" w:rsidR="008A2587" w:rsidRDefault="009A003B">
      <w:pPr>
        <w:pStyle w:val="Standard"/>
        <w:tabs>
          <w:tab w:val="left" w:pos="3510"/>
          <w:tab w:val="left" w:pos="4477"/>
          <w:tab w:val="left" w:pos="8520"/>
        </w:tabs>
        <w:jc w:val="both"/>
        <w:rPr>
          <w:rFonts w:ascii="Arial" w:hAnsi="Arial" w:cs="Arial"/>
          <w:b/>
          <w:sz w:val="22"/>
          <w:szCs w:val="22"/>
        </w:rPr>
      </w:pPr>
      <w:r>
        <w:rPr>
          <w:rFonts w:ascii="Arial" w:hAnsi="Arial" w:cs="Arial"/>
          <w:b/>
          <w:sz w:val="22"/>
          <w:szCs w:val="22"/>
        </w:rPr>
        <w:t>ΔΗΜΟΣ ΘΕΣΣΑΛΟΝΙΚΗΣ</w:t>
      </w:r>
    </w:p>
    <w:p w14:paraId="6097387E" w14:textId="77777777" w:rsidR="008A2587" w:rsidRDefault="009A003B">
      <w:pPr>
        <w:pStyle w:val="Standard"/>
        <w:tabs>
          <w:tab w:val="left" w:pos="3510"/>
          <w:tab w:val="left" w:pos="4477"/>
          <w:tab w:val="left" w:pos="8520"/>
        </w:tabs>
        <w:jc w:val="both"/>
        <w:rPr>
          <w:rFonts w:ascii="Arial" w:hAnsi="Arial" w:cs="Arial"/>
          <w:b/>
          <w:sz w:val="22"/>
          <w:szCs w:val="22"/>
        </w:rPr>
      </w:pPr>
      <w:r>
        <w:rPr>
          <w:rFonts w:ascii="Arial" w:hAnsi="Arial" w:cs="Arial"/>
          <w:b/>
          <w:sz w:val="22"/>
          <w:szCs w:val="22"/>
        </w:rPr>
        <w:t>ΔΗΜΟΤΙΚΟ ΣΥΜΒΟΥΛΙΟ</w:t>
      </w:r>
    </w:p>
    <w:p w14:paraId="245F2E5D" w14:textId="77777777" w:rsidR="008A2587" w:rsidRDefault="008A2587">
      <w:pPr>
        <w:pStyle w:val="Standard"/>
        <w:tabs>
          <w:tab w:val="left" w:pos="3510"/>
          <w:tab w:val="left" w:pos="4477"/>
          <w:tab w:val="left" w:pos="8520"/>
        </w:tabs>
        <w:jc w:val="both"/>
        <w:rPr>
          <w:rFonts w:ascii="Arial" w:hAnsi="Arial" w:cs="Arial"/>
          <w:b/>
          <w:sz w:val="22"/>
          <w:szCs w:val="22"/>
        </w:rPr>
      </w:pPr>
    </w:p>
    <w:p w14:paraId="72827189" w14:textId="6C1AF674" w:rsidR="008A2587" w:rsidRDefault="009A003B">
      <w:pPr>
        <w:pStyle w:val="Standard"/>
        <w:tabs>
          <w:tab w:val="left" w:pos="3510"/>
          <w:tab w:val="left" w:pos="4477"/>
          <w:tab w:val="left" w:pos="8520"/>
        </w:tabs>
        <w:jc w:val="both"/>
      </w:pPr>
      <w:r>
        <w:rPr>
          <w:rFonts w:ascii="Arial" w:hAnsi="Arial" w:cs="Arial"/>
          <w:b/>
          <w:sz w:val="22"/>
          <w:szCs w:val="22"/>
        </w:rPr>
        <w:tab/>
        <w:t xml:space="preserve">            </w:t>
      </w:r>
      <w:r w:rsidR="00622ED4">
        <w:rPr>
          <w:rFonts w:ascii="Arial" w:hAnsi="Arial" w:cs="Arial"/>
          <w:b/>
          <w:sz w:val="22"/>
          <w:szCs w:val="22"/>
        </w:rPr>
        <w:t xml:space="preserve">     </w:t>
      </w:r>
      <w:r>
        <w:rPr>
          <w:rFonts w:ascii="Arial" w:hAnsi="Arial" w:cs="Arial"/>
          <w:b/>
          <w:sz w:val="22"/>
          <w:szCs w:val="22"/>
        </w:rPr>
        <w:t xml:space="preserve">ΑΡΙΘΜ. ΑΠΟΦΑΣΗΣ: </w:t>
      </w:r>
      <w:r w:rsidR="00DB223B">
        <w:rPr>
          <w:rFonts w:ascii="Arial" w:hAnsi="Arial" w:cs="Arial"/>
          <w:b/>
          <w:sz w:val="22"/>
          <w:szCs w:val="22"/>
        </w:rPr>
        <w:t>223</w:t>
      </w:r>
      <w:r>
        <w:rPr>
          <w:rFonts w:ascii="Arial" w:hAnsi="Arial" w:cs="Arial"/>
          <w:b/>
          <w:sz w:val="22"/>
          <w:szCs w:val="22"/>
        </w:rPr>
        <w:t xml:space="preserve"> /</w:t>
      </w:r>
      <w:r w:rsidR="0012254D">
        <w:rPr>
          <w:rFonts w:ascii="Arial" w:hAnsi="Arial" w:cs="Arial"/>
          <w:b/>
          <w:sz w:val="22"/>
          <w:szCs w:val="22"/>
        </w:rPr>
        <w:t>18</w:t>
      </w:r>
      <w:r>
        <w:rPr>
          <w:rFonts w:ascii="Arial" w:hAnsi="Arial" w:cs="Arial"/>
          <w:b/>
          <w:sz w:val="22"/>
          <w:szCs w:val="22"/>
        </w:rPr>
        <w:t>-</w:t>
      </w:r>
      <w:r w:rsidR="0012254D">
        <w:rPr>
          <w:rFonts w:ascii="Arial" w:hAnsi="Arial" w:cs="Arial"/>
          <w:b/>
          <w:sz w:val="22"/>
          <w:szCs w:val="22"/>
        </w:rPr>
        <w:t>04</w:t>
      </w:r>
      <w:r>
        <w:rPr>
          <w:rFonts w:ascii="Arial" w:hAnsi="Arial" w:cs="Arial"/>
          <w:b/>
          <w:sz w:val="22"/>
          <w:szCs w:val="22"/>
        </w:rPr>
        <w:t>-202</w:t>
      </w:r>
      <w:r w:rsidR="00E54C4E">
        <w:rPr>
          <w:rFonts w:ascii="Arial" w:hAnsi="Arial" w:cs="Arial"/>
          <w:b/>
          <w:sz w:val="22"/>
          <w:szCs w:val="22"/>
        </w:rPr>
        <w:t>2</w:t>
      </w:r>
    </w:p>
    <w:p w14:paraId="114A871D" w14:textId="353590B2" w:rsidR="008A2587" w:rsidRDefault="009A003B">
      <w:pPr>
        <w:pStyle w:val="Standard"/>
        <w:tabs>
          <w:tab w:val="left" w:pos="3510"/>
          <w:tab w:val="left" w:pos="4477"/>
          <w:tab w:val="left" w:pos="8520"/>
        </w:tabs>
        <w:jc w:val="both"/>
        <w:rPr>
          <w:rFonts w:ascii="Arial" w:hAnsi="Arial" w:cs="Arial"/>
          <w:b/>
          <w:sz w:val="22"/>
          <w:szCs w:val="22"/>
        </w:rPr>
      </w:pPr>
      <w:r>
        <w:rPr>
          <w:rFonts w:ascii="Arial" w:hAnsi="Arial" w:cs="Arial"/>
          <w:b/>
          <w:sz w:val="22"/>
          <w:szCs w:val="22"/>
        </w:rPr>
        <w:tab/>
        <w:t xml:space="preserve">            </w:t>
      </w:r>
      <w:r w:rsidR="00622ED4">
        <w:rPr>
          <w:rFonts w:ascii="Arial" w:hAnsi="Arial" w:cs="Arial"/>
          <w:b/>
          <w:sz w:val="22"/>
          <w:szCs w:val="22"/>
        </w:rPr>
        <w:t xml:space="preserve">     </w:t>
      </w:r>
      <w:r>
        <w:rPr>
          <w:rFonts w:ascii="Arial" w:hAnsi="Arial" w:cs="Arial"/>
          <w:b/>
          <w:sz w:val="22"/>
          <w:szCs w:val="22"/>
        </w:rPr>
        <w:t xml:space="preserve">ΑΡΙΘΜ. ΠΙΝΑΚΑ: </w:t>
      </w:r>
      <w:r w:rsidR="00DB223B">
        <w:rPr>
          <w:rFonts w:ascii="Arial" w:hAnsi="Arial" w:cs="Arial"/>
          <w:b/>
          <w:sz w:val="22"/>
          <w:szCs w:val="22"/>
        </w:rPr>
        <w:t>04</w:t>
      </w:r>
    </w:p>
    <w:p w14:paraId="732E1E34" w14:textId="77777777" w:rsidR="008A2587" w:rsidRDefault="008A2587">
      <w:pPr>
        <w:pStyle w:val="Standard"/>
        <w:tabs>
          <w:tab w:val="left" w:pos="3510"/>
          <w:tab w:val="left" w:pos="4477"/>
          <w:tab w:val="left" w:pos="8520"/>
        </w:tabs>
        <w:jc w:val="both"/>
        <w:rPr>
          <w:rFonts w:ascii="Arial" w:hAnsi="Arial" w:cs="Arial"/>
          <w:b/>
          <w:sz w:val="22"/>
          <w:szCs w:val="22"/>
        </w:rPr>
      </w:pPr>
    </w:p>
    <w:p w14:paraId="4B499359" w14:textId="0B0085A2" w:rsidR="008A2587" w:rsidRDefault="009A003B">
      <w:pPr>
        <w:pStyle w:val="Standard"/>
        <w:jc w:val="both"/>
      </w:pPr>
      <w:r>
        <w:rPr>
          <w:rFonts w:ascii="Arial" w:hAnsi="Arial" w:cs="Arial"/>
          <w:b/>
          <w:sz w:val="22"/>
          <w:szCs w:val="22"/>
        </w:rPr>
        <w:t xml:space="preserve">Απόσπασμα από το πρακτικό της </w:t>
      </w:r>
      <w:r w:rsidR="000F799E">
        <w:rPr>
          <w:rFonts w:ascii="Arial" w:hAnsi="Arial" w:cs="Arial"/>
          <w:b/>
          <w:sz w:val="22"/>
          <w:szCs w:val="22"/>
        </w:rPr>
        <w:t>08</w:t>
      </w:r>
      <w:r w:rsidR="0012254D" w:rsidRPr="0012254D">
        <w:rPr>
          <w:rFonts w:ascii="Arial" w:hAnsi="Arial" w:cs="Arial"/>
          <w:b/>
          <w:sz w:val="22"/>
          <w:szCs w:val="22"/>
          <w:vertAlign w:val="superscript"/>
        </w:rPr>
        <w:t>η</w:t>
      </w:r>
      <w:r>
        <w:rPr>
          <w:rFonts w:ascii="Arial" w:hAnsi="Arial" w:cs="Arial"/>
          <w:b/>
          <w:sz w:val="22"/>
          <w:szCs w:val="22"/>
          <w:vertAlign w:val="superscript"/>
        </w:rPr>
        <w:t>ς</w:t>
      </w:r>
      <w:r>
        <w:rPr>
          <w:rFonts w:ascii="Arial" w:hAnsi="Arial" w:cs="Arial"/>
          <w:b/>
          <w:sz w:val="22"/>
          <w:szCs w:val="22"/>
        </w:rPr>
        <w:t xml:space="preserve"> </w:t>
      </w:r>
      <w:r w:rsidR="00E54C4E">
        <w:rPr>
          <w:rFonts w:ascii="Arial" w:hAnsi="Arial" w:cs="Arial"/>
          <w:b/>
          <w:sz w:val="22"/>
          <w:szCs w:val="22"/>
        </w:rPr>
        <w:t>τακτικής</w:t>
      </w:r>
      <w:r>
        <w:rPr>
          <w:rFonts w:ascii="Arial" w:hAnsi="Arial" w:cs="Arial"/>
          <w:b/>
          <w:sz w:val="22"/>
          <w:szCs w:val="22"/>
        </w:rPr>
        <w:t xml:space="preserve"> συνεδρίασης έτους 202</w:t>
      </w:r>
      <w:r w:rsidR="00E54C4E">
        <w:rPr>
          <w:rFonts w:ascii="Arial" w:hAnsi="Arial" w:cs="Arial"/>
          <w:b/>
          <w:sz w:val="22"/>
          <w:szCs w:val="22"/>
        </w:rPr>
        <w:t>2</w:t>
      </w:r>
      <w:r>
        <w:rPr>
          <w:rFonts w:ascii="Arial" w:hAnsi="Arial" w:cs="Arial"/>
          <w:b/>
          <w:sz w:val="22"/>
          <w:szCs w:val="22"/>
        </w:rPr>
        <w:t xml:space="preserve"> του Δημοτικού Συμβουλίου</w:t>
      </w:r>
    </w:p>
    <w:p w14:paraId="60A68AE2" w14:textId="77777777" w:rsidR="008A2587" w:rsidRDefault="008A2587">
      <w:pPr>
        <w:pStyle w:val="Standard"/>
        <w:jc w:val="both"/>
        <w:rPr>
          <w:rFonts w:ascii="Arial" w:hAnsi="Arial" w:cs="Arial"/>
          <w:b/>
          <w:sz w:val="22"/>
          <w:szCs w:val="22"/>
        </w:rPr>
      </w:pPr>
    </w:p>
    <w:tbl>
      <w:tblPr>
        <w:tblW w:w="9450" w:type="dxa"/>
        <w:tblInd w:w="-482" w:type="dxa"/>
        <w:tblLayout w:type="fixed"/>
        <w:tblCellMar>
          <w:left w:w="10" w:type="dxa"/>
          <w:right w:w="10" w:type="dxa"/>
        </w:tblCellMar>
        <w:tblLook w:val="0000" w:firstRow="0" w:lastRow="0" w:firstColumn="0" w:lastColumn="0" w:noHBand="0" w:noVBand="0"/>
      </w:tblPr>
      <w:tblGrid>
        <w:gridCol w:w="1470"/>
        <w:gridCol w:w="7980"/>
      </w:tblGrid>
      <w:tr w:rsidR="008A2587" w14:paraId="6BE92E47" w14:textId="77777777">
        <w:tc>
          <w:tcPr>
            <w:tcW w:w="1470" w:type="dxa"/>
            <w:tcBorders>
              <w:top w:val="single" w:sz="4" w:space="0" w:color="000000"/>
              <w:left w:val="single" w:sz="4" w:space="0" w:color="000000"/>
              <w:bottom w:val="single" w:sz="4" w:space="0" w:color="000000"/>
            </w:tcBorders>
            <w:tcMar>
              <w:top w:w="0" w:type="dxa"/>
              <w:left w:w="108" w:type="dxa"/>
              <w:bottom w:w="0" w:type="dxa"/>
              <w:right w:w="108" w:type="dxa"/>
            </w:tcMar>
          </w:tcPr>
          <w:p w14:paraId="702AD9DD" w14:textId="77777777" w:rsidR="008A2587" w:rsidRDefault="009A003B">
            <w:pPr>
              <w:pStyle w:val="Standard"/>
              <w:jc w:val="both"/>
              <w:rPr>
                <w:rFonts w:ascii="Arial" w:hAnsi="Arial" w:cs="Arial"/>
                <w:b/>
                <w:sz w:val="22"/>
                <w:szCs w:val="22"/>
              </w:rPr>
            </w:pPr>
            <w:r>
              <w:rPr>
                <w:rFonts w:ascii="Arial" w:hAnsi="Arial" w:cs="Arial"/>
                <w:b/>
                <w:sz w:val="22"/>
                <w:szCs w:val="22"/>
              </w:rPr>
              <w:t>ΑΠΟΦΑΣΗ:</w:t>
            </w:r>
          </w:p>
        </w:tc>
        <w:tc>
          <w:tcPr>
            <w:tcW w:w="7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4E45A" w14:textId="4E05591D" w:rsidR="00BB68EF" w:rsidRDefault="00DB223B" w:rsidP="0061554D">
            <w:pPr>
              <w:pStyle w:val="Standard"/>
              <w:jc w:val="both"/>
              <w:rPr>
                <w:rFonts w:ascii="Arial" w:hAnsi="Arial" w:cs="Arial"/>
                <w:b/>
                <w:sz w:val="22"/>
                <w:szCs w:val="22"/>
              </w:rPr>
            </w:pPr>
            <w:bookmarkStart w:id="0" w:name="_Hlk101859371"/>
            <w:r w:rsidRPr="00DB223B">
              <w:rPr>
                <w:rFonts w:ascii="Arial" w:hAnsi="Arial" w:cs="Arial"/>
                <w:b/>
                <w:sz w:val="22"/>
                <w:szCs w:val="22"/>
              </w:rPr>
              <w:t xml:space="preserve">Ψήφισμα </w:t>
            </w:r>
            <w:bookmarkStart w:id="1" w:name="_Hlk101869011"/>
            <w:r w:rsidRPr="00DB223B">
              <w:rPr>
                <w:rFonts w:ascii="Arial" w:hAnsi="Arial" w:cs="Arial"/>
                <w:b/>
                <w:sz w:val="22"/>
                <w:szCs w:val="22"/>
              </w:rPr>
              <w:t xml:space="preserve">συμπαράστασης </w:t>
            </w:r>
            <w:bookmarkEnd w:id="1"/>
            <w:r w:rsidRPr="00DB223B">
              <w:rPr>
                <w:rFonts w:ascii="Arial" w:hAnsi="Arial" w:cs="Arial"/>
                <w:b/>
                <w:sz w:val="22"/>
                <w:szCs w:val="22"/>
              </w:rPr>
              <w:t>στους εργαζόμενους του Προγράμματος «Βοήθεια στο Σπίτι» που απέκλεισε η προκήρυξη 4Κ/2020</w:t>
            </w:r>
            <w:bookmarkEnd w:id="0"/>
          </w:p>
        </w:tc>
      </w:tr>
    </w:tbl>
    <w:p w14:paraId="6BA154F9" w14:textId="77777777" w:rsidR="008A2587" w:rsidRDefault="008A2587">
      <w:pPr>
        <w:pStyle w:val="Standard"/>
        <w:jc w:val="both"/>
        <w:rPr>
          <w:rFonts w:ascii="Arial" w:hAnsi="Arial" w:cs="Arial"/>
          <w:b/>
          <w:sz w:val="22"/>
          <w:szCs w:val="22"/>
        </w:rPr>
      </w:pPr>
    </w:p>
    <w:p w14:paraId="42D3233A" w14:textId="7D8E732F" w:rsidR="006D440C" w:rsidRDefault="009A003B" w:rsidP="0004228A">
      <w:pPr>
        <w:pStyle w:val="Standard"/>
        <w:tabs>
          <w:tab w:val="left" w:pos="-4678"/>
          <w:tab w:val="left" w:pos="3510"/>
          <w:tab w:val="left" w:pos="4477"/>
        </w:tabs>
        <w:ind w:right="-57"/>
        <w:jc w:val="both"/>
      </w:pPr>
      <w:r>
        <w:rPr>
          <w:rFonts w:ascii="Arial" w:hAnsi="Arial" w:cs="Arial"/>
          <w:sz w:val="22"/>
          <w:szCs w:val="22"/>
        </w:rPr>
        <w:t>Σήμερα στις</w:t>
      </w:r>
      <w:r>
        <w:rPr>
          <w:rFonts w:ascii="Arial" w:hAnsi="Arial" w:cs="Arial"/>
          <w:b/>
          <w:bCs/>
          <w:sz w:val="22"/>
          <w:szCs w:val="22"/>
        </w:rPr>
        <w:t xml:space="preserve"> </w:t>
      </w:r>
      <w:r w:rsidR="000F799E">
        <w:rPr>
          <w:rFonts w:ascii="Arial" w:hAnsi="Arial" w:cs="Arial"/>
          <w:b/>
          <w:bCs/>
          <w:sz w:val="22"/>
          <w:szCs w:val="22"/>
        </w:rPr>
        <w:t>18-04-</w:t>
      </w:r>
      <w:r w:rsidR="004B1CE8">
        <w:rPr>
          <w:rFonts w:ascii="Arial" w:hAnsi="Arial"/>
          <w:b/>
          <w:kern w:val="0"/>
          <w:sz w:val="22"/>
          <w:szCs w:val="22"/>
        </w:rPr>
        <w:t>202</w:t>
      </w:r>
      <w:r w:rsidR="00E54C4E">
        <w:rPr>
          <w:rFonts w:ascii="Arial" w:hAnsi="Arial"/>
          <w:b/>
          <w:kern w:val="0"/>
          <w:sz w:val="22"/>
          <w:szCs w:val="22"/>
        </w:rPr>
        <w:t>2</w:t>
      </w:r>
      <w:r w:rsidR="004B1CE8">
        <w:rPr>
          <w:rFonts w:ascii="Arial" w:hAnsi="Arial"/>
          <w:kern w:val="0"/>
          <w:sz w:val="22"/>
          <w:szCs w:val="22"/>
        </w:rPr>
        <w:t xml:space="preserve"> ημέρα</w:t>
      </w:r>
      <w:r w:rsidR="004B1CE8">
        <w:rPr>
          <w:kern w:val="0"/>
        </w:rPr>
        <w:t xml:space="preserve"> </w:t>
      </w:r>
      <w:proofErr w:type="spellStart"/>
      <w:r w:rsidR="00FA5A75" w:rsidRPr="00FA5A75">
        <w:rPr>
          <w:rFonts w:ascii="Arial" w:hAnsi="Arial"/>
          <w:b/>
          <w:kern w:val="0"/>
          <w:sz w:val="22"/>
          <w:szCs w:val="22"/>
        </w:rPr>
        <w:t>Μ.</w:t>
      </w:r>
      <w:r w:rsidR="000F799E">
        <w:rPr>
          <w:rFonts w:ascii="Arial" w:hAnsi="Arial"/>
          <w:b/>
          <w:kern w:val="0"/>
          <w:sz w:val="22"/>
          <w:szCs w:val="22"/>
        </w:rPr>
        <w:t>Δευτέρα</w:t>
      </w:r>
      <w:proofErr w:type="spellEnd"/>
      <w:r w:rsidR="004B1CE8">
        <w:rPr>
          <w:kern w:val="0"/>
        </w:rPr>
        <w:t xml:space="preserve"> </w:t>
      </w:r>
      <w:r>
        <w:rPr>
          <w:rFonts w:ascii="Arial" w:hAnsi="Arial" w:cs="Arial"/>
          <w:sz w:val="22"/>
          <w:szCs w:val="22"/>
        </w:rPr>
        <w:t xml:space="preserve">και </w:t>
      </w:r>
      <w:r w:rsidRPr="00734D4C">
        <w:rPr>
          <w:rFonts w:ascii="Arial" w:hAnsi="Arial" w:cs="Arial"/>
          <w:sz w:val="22"/>
          <w:szCs w:val="22"/>
        </w:rPr>
        <w:t xml:space="preserve">ώρα </w:t>
      </w:r>
      <w:r w:rsidR="000F799E">
        <w:rPr>
          <w:rFonts w:ascii="Arial" w:hAnsi="Arial" w:cs="Arial"/>
          <w:b/>
          <w:bCs/>
          <w:sz w:val="22"/>
          <w:szCs w:val="22"/>
        </w:rPr>
        <w:t>16</w:t>
      </w:r>
      <w:r w:rsidRPr="00734D4C">
        <w:rPr>
          <w:rFonts w:ascii="Arial" w:hAnsi="Arial" w:cs="Arial"/>
          <w:b/>
          <w:bCs/>
          <w:sz w:val="22"/>
          <w:szCs w:val="22"/>
        </w:rPr>
        <w:t>:</w:t>
      </w:r>
      <w:r>
        <w:rPr>
          <w:rFonts w:ascii="Arial" w:hAnsi="Arial" w:cs="Arial"/>
          <w:b/>
          <w:bCs/>
          <w:sz w:val="22"/>
          <w:szCs w:val="22"/>
        </w:rPr>
        <w:t>00</w:t>
      </w:r>
      <w:r>
        <w:rPr>
          <w:rFonts w:ascii="Arial" w:hAnsi="Arial" w:cs="Arial"/>
          <w:b/>
          <w:sz w:val="22"/>
          <w:szCs w:val="22"/>
        </w:rPr>
        <w:t xml:space="preserve"> </w:t>
      </w:r>
      <w:r>
        <w:rPr>
          <w:rFonts w:ascii="Arial" w:hAnsi="Arial" w:cs="Arial"/>
          <w:sz w:val="22"/>
          <w:szCs w:val="22"/>
        </w:rPr>
        <w:t>το Δημοτικό Συμβούλιο συνήλθε σε τακτική συνεδρίαση στο Δημοτικό Κατάστημα, ύστερα από έγγραφη πρόσκληση του Προέδρου του προς όλους τους Συμβούλους, που επιδόθηκε στις</w:t>
      </w:r>
      <w:r>
        <w:rPr>
          <w:rFonts w:ascii="Arial" w:hAnsi="Arial" w:cs="Arial"/>
          <w:b/>
          <w:bCs/>
          <w:sz w:val="22"/>
          <w:szCs w:val="22"/>
        </w:rPr>
        <w:t xml:space="preserve"> </w:t>
      </w:r>
      <w:r w:rsidR="00D35B48">
        <w:rPr>
          <w:rFonts w:ascii="Arial" w:hAnsi="Arial" w:cs="Arial"/>
          <w:b/>
          <w:bCs/>
          <w:sz w:val="22"/>
          <w:szCs w:val="22"/>
        </w:rPr>
        <w:t>13</w:t>
      </w:r>
      <w:r>
        <w:rPr>
          <w:rFonts w:ascii="Arial" w:hAnsi="Arial" w:cs="Arial"/>
          <w:b/>
          <w:bCs/>
          <w:sz w:val="22"/>
          <w:szCs w:val="22"/>
        </w:rPr>
        <w:t>-</w:t>
      </w:r>
      <w:r w:rsidR="00D35B48">
        <w:rPr>
          <w:rFonts w:ascii="Arial" w:hAnsi="Arial" w:cs="Arial"/>
          <w:b/>
          <w:bCs/>
          <w:sz w:val="22"/>
          <w:szCs w:val="22"/>
        </w:rPr>
        <w:t>04</w:t>
      </w:r>
      <w:r>
        <w:rPr>
          <w:rFonts w:ascii="Arial" w:hAnsi="Arial" w:cs="Arial"/>
          <w:b/>
          <w:bCs/>
          <w:sz w:val="22"/>
          <w:szCs w:val="22"/>
        </w:rPr>
        <w:t>-202</w:t>
      </w:r>
      <w:r w:rsidR="00E54C4E">
        <w:rPr>
          <w:rFonts w:ascii="Arial" w:hAnsi="Arial" w:cs="Arial"/>
          <w:b/>
          <w:bCs/>
          <w:sz w:val="22"/>
          <w:szCs w:val="22"/>
        </w:rPr>
        <w:t>2</w:t>
      </w:r>
      <w:r>
        <w:rPr>
          <w:rFonts w:ascii="Arial" w:hAnsi="Arial" w:cs="Arial"/>
          <w:b/>
          <w:bCs/>
          <w:sz w:val="22"/>
          <w:szCs w:val="22"/>
        </w:rPr>
        <w:t>,</w:t>
      </w:r>
      <w:r>
        <w:rPr>
          <w:rFonts w:ascii="Arial" w:hAnsi="Arial" w:cs="Arial"/>
          <w:b/>
          <w:sz w:val="22"/>
          <w:szCs w:val="22"/>
        </w:rPr>
        <w:t xml:space="preserve"> </w:t>
      </w:r>
      <w:r>
        <w:rPr>
          <w:rFonts w:ascii="Arial" w:hAnsi="Arial" w:cs="Arial"/>
          <w:sz w:val="22"/>
          <w:szCs w:val="22"/>
        </w:rPr>
        <w:t>σύμφωνα με τις διατάξεις του άρθρου 67 του Ν. 3852/2010 όπως αντικαταστάθηκε από το άρθρο 74 του Ν. 4555/2018 και από το άρθρο 177 παρ.1 περ. β του Ν. 4635/</w:t>
      </w:r>
      <w:r w:rsidRPr="001668F6">
        <w:rPr>
          <w:rFonts w:ascii="Arial" w:hAnsi="Arial" w:cs="Arial"/>
          <w:sz w:val="22"/>
          <w:szCs w:val="22"/>
        </w:rPr>
        <w:t>2019</w:t>
      </w:r>
      <w:r w:rsidR="001668F6" w:rsidRPr="001668F6">
        <w:rPr>
          <w:rFonts w:ascii="Arial" w:hAnsi="Arial" w:cs="Arial"/>
          <w:sz w:val="22"/>
          <w:szCs w:val="22"/>
        </w:rPr>
        <w:t xml:space="preserve"> </w:t>
      </w:r>
      <w:r w:rsidR="001668F6" w:rsidRPr="001668F6">
        <w:rPr>
          <w:rFonts w:ascii="Arial" w:hAnsi="Arial" w:cs="Arial"/>
          <w:color w:val="000000"/>
          <w:sz w:val="22"/>
          <w:szCs w:val="22"/>
        </w:rPr>
        <w:t>(ΦΕΚ 133/</w:t>
      </w:r>
      <w:proofErr w:type="spellStart"/>
      <w:r w:rsidR="001668F6" w:rsidRPr="001668F6">
        <w:rPr>
          <w:rFonts w:ascii="Arial" w:hAnsi="Arial" w:cs="Arial"/>
          <w:color w:val="000000"/>
          <w:sz w:val="22"/>
          <w:szCs w:val="22"/>
        </w:rPr>
        <w:t>τ.Α</w:t>
      </w:r>
      <w:proofErr w:type="spellEnd"/>
      <w:r w:rsidR="001668F6" w:rsidRPr="001668F6">
        <w:rPr>
          <w:rFonts w:ascii="Arial" w:hAnsi="Arial" w:cs="Arial"/>
          <w:color w:val="000000"/>
          <w:sz w:val="22"/>
          <w:szCs w:val="22"/>
        </w:rPr>
        <w:t>΄/19-07-2018)</w:t>
      </w:r>
      <w:r w:rsidRPr="001668F6">
        <w:rPr>
          <w:rFonts w:ascii="Arial" w:hAnsi="Arial" w:cs="Arial"/>
          <w:sz w:val="22"/>
          <w:szCs w:val="22"/>
        </w:rPr>
        <w:t>.</w:t>
      </w:r>
    </w:p>
    <w:p w14:paraId="76EC9534" w14:textId="77777777" w:rsidR="00FA2823" w:rsidRDefault="00FA2823" w:rsidP="00FA2823">
      <w:pPr>
        <w:pStyle w:val="Standard"/>
        <w:tabs>
          <w:tab w:val="left" w:pos="-4678"/>
          <w:tab w:val="left" w:pos="3510"/>
          <w:tab w:val="left" w:pos="4477"/>
        </w:tabs>
        <w:ind w:right="-57"/>
        <w:jc w:val="both"/>
        <w:rPr>
          <w:rFonts w:ascii="Arial" w:hAnsi="Arial" w:cs="Arial"/>
          <w:sz w:val="22"/>
          <w:szCs w:val="22"/>
        </w:rPr>
      </w:pPr>
      <w:r>
        <w:rPr>
          <w:rFonts w:ascii="Arial" w:hAnsi="Arial" w:cs="Arial"/>
          <w:sz w:val="22"/>
          <w:szCs w:val="22"/>
        </w:rPr>
        <w:t xml:space="preserve">Η συνεδρίαση πραγματοποιήθηκε </w:t>
      </w:r>
      <w:r>
        <w:rPr>
          <w:rFonts w:ascii="Arial" w:hAnsi="Arial" w:cs="Arial"/>
          <w:kern w:val="0"/>
          <w:sz w:val="22"/>
          <w:szCs w:val="22"/>
          <w:lang w:eastAsia="el-GR"/>
        </w:rPr>
        <w:t>δια ζώσης και ταυτόχρονα μέσω τηλεδιάσκεψης</w:t>
      </w:r>
      <w:r>
        <w:rPr>
          <w:rFonts w:ascii="Arial" w:hAnsi="Arial" w:cs="Arial"/>
          <w:sz w:val="22"/>
          <w:szCs w:val="22"/>
        </w:rPr>
        <w:t xml:space="preserve"> για λόγους διασφάλισης της δημόσιας υγείας και σύμφωνα με </w:t>
      </w:r>
      <w:r>
        <w:rPr>
          <w:rFonts w:ascii="Arial" w:hAnsi="Arial" w:cs="Arial"/>
          <w:kern w:val="0"/>
          <w:sz w:val="22"/>
          <w:szCs w:val="22"/>
          <w:lang w:eastAsia="el-GR"/>
        </w:rPr>
        <w:t>το άρθρο 67 του Ν. 4830/2021 (ΦΕΚ 169/</w:t>
      </w:r>
      <w:proofErr w:type="spellStart"/>
      <w:r>
        <w:rPr>
          <w:rFonts w:ascii="Arial" w:hAnsi="Arial" w:cs="Arial"/>
          <w:kern w:val="0"/>
          <w:sz w:val="22"/>
          <w:szCs w:val="22"/>
          <w:lang w:eastAsia="el-GR"/>
        </w:rPr>
        <w:t>τ.Α</w:t>
      </w:r>
      <w:proofErr w:type="spellEnd"/>
      <w:r>
        <w:rPr>
          <w:rFonts w:ascii="Arial" w:hAnsi="Arial" w:cs="Arial"/>
          <w:kern w:val="0"/>
          <w:sz w:val="22"/>
          <w:szCs w:val="22"/>
          <w:lang w:eastAsia="el-GR"/>
        </w:rPr>
        <w:t xml:space="preserve">΄/18-09-2021), τις υπ' </w:t>
      </w:r>
      <w:proofErr w:type="spellStart"/>
      <w:r>
        <w:rPr>
          <w:rFonts w:ascii="Arial" w:hAnsi="Arial" w:cs="Arial"/>
          <w:kern w:val="0"/>
          <w:sz w:val="22"/>
          <w:szCs w:val="22"/>
          <w:lang w:eastAsia="el-GR"/>
        </w:rPr>
        <w:t>αρ</w:t>
      </w:r>
      <w:proofErr w:type="spellEnd"/>
      <w:r>
        <w:rPr>
          <w:rFonts w:ascii="Arial" w:hAnsi="Arial" w:cs="Arial"/>
          <w:kern w:val="0"/>
          <w:sz w:val="22"/>
          <w:szCs w:val="22"/>
          <w:lang w:eastAsia="el-GR"/>
        </w:rPr>
        <w:t xml:space="preserve">. 426/13-11-2020 (ΑΔΑ: 6ΩΚΛ46ΜΤΛ6-ΥΔ4) και 643/24-09-2021 (ΑΔΑ: ΨΕ3846ΜΤΛ6-0Ρ5) εγκυκλίους του Υπουργείου Εσωτερικών, καθώς και </w:t>
      </w:r>
      <w:r>
        <w:rPr>
          <w:rFonts w:ascii="Arial" w:hAnsi="Arial" w:cs="Arial"/>
          <w:sz w:val="22"/>
          <w:szCs w:val="22"/>
        </w:rPr>
        <w:t xml:space="preserve">το άρθρο 74 του Ν.4555/2018 </w:t>
      </w:r>
      <w:r>
        <w:rPr>
          <w:rFonts w:ascii="Arial" w:hAnsi="Arial" w:cs="Arial"/>
          <w:color w:val="000000"/>
          <w:sz w:val="22"/>
          <w:szCs w:val="22"/>
        </w:rPr>
        <w:t>(ΦΕΚ 133/</w:t>
      </w:r>
      <w:proofErr w:type="spellStart"/>
      <w:r>
        <w:rPr>
          <w:rFonts w:ascii="Arial" w:hAnsi="Arial" w:cs="Arial"/>
          <w:color w:val="000000"/>
          <w:sz w:val="22"/>
          <w:szCs w:val="22"/>
        </w:rPr>
        <w:t>τ.Α</w:t>
      </w:r>
      <w:proofErr w:type="spellEnd"/>
      <w:r>
        <w:rPr>
          <w:rFonts w:ascii="Arial" w:hAnsi="Arial" w:cs="Arial"/>
          <w:color w:val="000000"/>
          <w:sz w:val="22"/>
          <w:szCs w:val="22"/>
        </w:rPr>
        <w:t>΄/19-07-2018)</w:t>
      </w:r>
      <w:r>
        <w:rPr>
          <w:rFonts w:ascii="Arial" w:hAnsi="Arial" w:cs="Arial"/>
          <w:sz w:val="22"/>
          <w:szCs w:val="22"/>
        </w:rPr>
        <w:t>.</w:t>
      </w:r>
    </w:p>
    <w:p w14:paraId="6D24F4DB" w14:textId="010D0933" w:rsidR="00FA2823" w:rsidRDefault="00FA2823" w:rsidP="00FA2823">
      <w:pPr>
        <w:pStyle w:val="Standard"/>
        <w:tabs>
          <w:tab w:val="left" w:pos="-4678"/>
          <w:tab w:val="left" w:pos="3510"/>
          <w:tab w:val="left" w:pos="4477"/>
        </w:tabs>
        <w:ind w:right="26"/>
        <w:jc w:val="both"/>
      </w:pPr>
    </w:p>
    <w:tbl>
      <w:tblPr>
        <w:tblW w:w="8931" w:type="dxa"/>
        <w:tblInd w:w="-142" w:type="dxa"/>
        <w:tblLayout w:type="fixed"/>
        <w:tblCellMar>
          <w:left w:w="10" w:type="dxa"/>
          <w:right w:w="10" w:type="dxa"/>
        </w:tblCellMar>
        <w:tblLook w:val="04A0" w:firstRow="1" w:lastRow="0" w:firstColumn="1" w:lastColumn="0" w:noHBand="0" w:noVBand="1"/>
      </w:tblPr>
      <w:tblGrid>
        <w:gridCol w:w="4962"/>
        <w:gridCol w:w="3969"/>
      </w:tblGrid>
      <w:tr w:rsidR="005C1CAC" w14:paraId="64B7C879" w14:textId="77777777" w:rsidTr="002869B5">
        <w:tc>
          <w:tcPr>
            <w:tcW w:w="8931" w:type="dxa"/>
            <w:gridSpan w:val="2"/>
            <w:tcMar>
              <w:top w:w="0" w:type="dxa"/>
              <w:left w:w="108" w:type="dxa"/>
              <w:bottom w:w="0" w:type="dxa"/>
              <w:right w:w="108" w:type="dxa"/>
            </w:tcMar>
          </w:tcPr>
          <w:p w14:paraId="467DB37F" w14:textId="32EE975D" w:rsidR="005C1CAC" w:rsidRPr="00FE5B49" w:rsidRDefault="005C1CAC">
            <w:pPr>
              <w:pStyle w:val="Standard"/>
              <w:tabs>
                <w:tab w:val="left" w:pos="3510"/>
                <w:tab w:val="left" w:pos="4477"/>
                <w:tab w:val="left" w:pos="8520"/>
              </w:tabs>
              <w:jc w:val="both"/>
              <w:rPr>
                <w:rFonts w:ascii="Arial" w:hAnsi="Arial" w:cs="Arial"/>
                <w:sz w:val="22"/>
                <w:szCs w:val="22"/>
                <w:lang w:bidi="hi-IN"/>
              </w:rPr>
            </w:pPr>
            <w:r w:rsidRPr="00FE5B49">
              <w:rPr>
                <w:rFonts w:ascii="Arial" w:hAnsi="Arial" w:cs="Arial"/>
                <w:sz w:val="22"/>
                <w:szCs w:val="22"/>
                <w:lang w:bidi="hi-IN"/>
              </w:rPr>
              <w:t>Από τα 4</w:t>
            </w:r>
            <w:r w:rsidR="00400F8D">
              <w:rPr>
                <w:rFonts w:ascii="Arial" w:hAnsi="Arial" w:cs="Arial"/>
                <w:sz w:val="22"/>
                <w:szCs w:val="22"/>
                <w:lang w:val="en-US" w:bidi="hi-IN"/>
              </w:rPr>
              <w:t>9</w:t>
            </w:r>
            <w:r w:rsidRPr="00FE5B49">
              <w:rPr>
                <w:rFonts w:ascii="Arial" w:hAnsi="Arial" w:cs="Arial"/>
                <w:sz w:val="22"/>
                <w:szCs w:val="22"/>
                <w:lang w:bidi="hi-IN"/>
              </w:rPr>
              <w:t xml:space="preserve"> μέλη ήταν:</w:t>
            </w:r>
          </w:p>
          <w:p w14:paraId="5F5BED9F" w14:textId="77777777" w:rsidR="005C1CAC" w:rsidRPr="00FE5B49" w:rsidRDefault="005C1CAC">
            <w:pPr>
              <w:pStyle w:val="Standard"/>
              <w:tabs>
                <w:tab w:val="left" w:pos="3510"/>
                <w:tab w:val="left" w:pos="4477"/>
                <w:tab w:val="left" w:pos="8520"/>
              </w:tabs>
              <w:jc w:val="both"/>
              <w:rPr>
                <w:rFonts w:ascii="Arial" w:hAnsi="Arial" w:cs="Arial"/>
                <w:sz w:val="22"/>
                <w:szCs w:val="22"/>
                <w:lang w:bidi="hi-IN"/>
              </w:rPr>
            </w:pPr>
          </w:p>
        </w:tc>
      </w:tr>
      <w:tr w:rsidR="005C1CAC" w14:paraId="1C4E41D4" w14:textId="77777777" w:rsidTr="002869B5">
        <w:tc>
          <w:tcPr>
            <w:tcW w:w="8931" w:type="dxa"/>
            <w:gridSpan w:val="2"/>
            <w:tcMar>
              <w:top w:w="0" w:type="dxa"/>
              <w:left w:w="108" w:type="dxa"/>
              <w:bottom w:w="0" w:type="dxa"/>
              <w:right w:w="108" w:type="dxa"/>
            </w:tcMar>
          </w:tcPr>
          <w:p w14:paraId="3D8BABC0" w14:textId="0D7C237B" w:rsidR="005C1CAC" w:rsidRDefault="005C1CAC" w:rsidP="00400F8D">
            <w:pPr>
              <w:pStyle w:val="Standard"/>
              <w:tabs>
                <w:tab w:val="left" w:pos="3510"/>
                <w:tab w:val="left" w:pos="4477"/>
                <w:tab w:val="left" w:pos="8520"/>
              </w:tabs>
              <w:snapToGrid w:val="0"/>
              <w:jc w:val="both"/>
              <w:rPr>
                <w:rFonts w:ascii="Arial" w:hAnsi="Arial" w:cs="Arial"/>
                <w:b/>
                <w:bCs/>
                <w:sz w:val="22"/>
                <w:szCs w:val="22"/>
                <w:lang w:val="en-US" w:bidi="hi-IN"/>
              </w:rPr>
            </w:pPr>
            <w:r w:rsidRPr="00FE5B49">
              <w:rPr>
                <w:rFonts w:ascii="Arial" w:hAnsi="Arial" w:cs="Arial"/>
                <w:sz w:val="22"/>
                <w:szCs w:val="22"/>
                <w:lang w:bidi="hi-IN"/>
              </w:rPr>
              <w:t>Παρόντες</w:t>
            </w:r>
            <w:r w:rsidRPr="00FE5B49">
              <w:rPr>
                <w:rFonts w:ascii="Arial" w:hAnsi="Arial" w:cs="Arial"/>
                <w:b/>
                <w:sz w:val="22"/>
                <w:szCs w:val="22"/>
                <w:lang w:bidi="hi-IN"/>
              </w:rPr>
              <w:t xml:space="preserve">: </w:t>
            </w:r>
            <w:r w:rsidR="00400F8D" w:rsidRPr="00931FB5">
              <w:rPr>
                <w:rFonts w:ascii="Arial" w:hAnsi="Arial" w:cs="Arial"/>
                <w:b/>
                <w:bCs/>
                <w:sz w:val="22"/>
                <w:szCs w:val="22"/>
                <w:lang w:val="en-US" w:bidi="hi-IN"/>
              </w:rPr>
              <w:t>4</w:t>
            </w:r>
            <w:r w:rsidR="00AE7AA9">
              <w:rPr>
                <w:rFonts w:ascii="Arial" w:hAnsi="Arial" w:cs="Arial"/>
                <w:b/>
                <w:bCs/>
                <w:sz w:val="22"/>
                <w:szCs w:val="22"/>
                <w:lang w:val="en-US" w:bidi="hi-IN"/>
              </w:rPr>
              <w:t>2</w:t>
            </w:r>
          </w:p>
          <w:p w14:paraId="0B85850F" w14:textId="51AB8EA2" w:rsidR="00726A50" w:rsidRPr="00400F8D" w:rsidRDefault="00726A50" w:rsidP="00400F8D">
            <w:pPr>
              <w:pStyle w:val="Standard"/>
              <w:tabs>
                <w:tab w:val="left" w:pos="3510"/>
                <w:tab w:val="left" w:pos="4477"/>
                <w:tab w:val="left" w:pos="8520"/>
              </w:tabs>
              <w:snapToGrid w:val="0"/>
              <w:jc w:val="both"/>
              <w:rPr>
                <w:rFonts w:ascii="Arial" w:hAnsi="Arial" w:cs="Arial"/>
                <w:sz w:val="22"/>
                <w:szCs w:val="22"/>
                <w:lang w:val="en-US" w:bidi="hi-IN"/>
              </w:rPr>
            </w:pPr>
          </w:p>
        </w:tc>
      </w:tr>
      <w:tr w:rsidR="005C1CAC" w14:paraId="126E7434" w14:textId="77777777" w:rsidTr="00383439">
        <w:tc>
          <w:tcPr>
            <w:tcW w:w="4962" w:type="dxa"/>
            <w:tcMar>
              <w:top w:w="0" w:type="dxa"/>
              <w:left w:w="108" w:type="dxa"/>
              <w:bottom w:w="0" w:type="dxa"/>
              <w:right w:w="108" w:type="dxa"/>
            </w:tcMar>
          </w:tcPr>
          <w:p w14:paraId="01403065" w14:textId="2ED590DD" w:rsidR="005C1CAC" w:rsidRPr="00FE5B49" w:rsidRDefault="005C1CAC"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Λεκάκης Πέτρος</w:t>
            </w:r>
          </w:p>
          <w:p w14:paraId="0D76754B" w14:textId="77777777" w:rsidR="002A6FD7" w:rsidRPr="00FE5B49" w:rsidRDefault="002A6FD7" w:rsidP="002A6FD7">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Γάκης Βασίλειος</w:t>
            </w:r>
          </w:p>
          <w:p w14:paraId="53506732" w14:textId="77777777" w:rsidR="002A6FD7" w:rsidRPr="00FE5B49" w:rsidRDefault="002A6FD7" w:rsidP="002A6FD7">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Αρχοντή Χριστίνα</w:t>
            </w:r>
          </w:p>
          <w:p w14:paraId="2C169B5B" w14:textId="76CA4FC0" w:rsidR="005C1CAC" w:rsidRPr="00FE5B49" w:rsidRDefault="005C1CAC"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Αβαρλής Γεώργιος</w:t>
            </w:r>
          </w:p>
          <w:p w14:paraId="7A52CE38" w14:textId="166D6660" w:rsidR="005C1CAC" w:rsidRPr="00FE5B49" w:rsidRDefault="005C1CAC"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 xml:space="preserve">Αβραμίδου </w:t>
            </w:r>
            <w:proofErr w:type="spellStart"/>
            <w:r w:rsidRPr="00FE5B49">
              <w:rPr>
                <w:rFonts w:ascii="Arial" w:hAnsi="Arial" w:cs="Arial"/>
                <w:sz w:val="22"/>
                <w:szCs w:val="22"/>
                <w:lang w:eastAsia="el-GR" w:bidi="hi-IN"/>
              </w:rPr>
              <w:t>Ίνγκα</w:t>
            </w:r>
            <w:proofErr w:type="spellEnd"/>
            <w:r w:rsidRPr="00FE5B49">
              <w:rPr>
                <w:rFonts w:ascii="Arial" w:hAnsi="Arial" w:cs="Arial"/>
                <w:sz w:val="22"/>
                <w:szCs w:val="22"/>
                <w:lang w:eastAsia="el-GR" w:bidi="hi-IN"/>
              </w:rPr>
              <w:t xml:space="preserve"> (Άννα)</w:t>
            </w:r>
          </w:p>
          <w:p w14:paraId="7234D034" w14:textId="77777777" w:rsidR="002A6FD7" w:rsidRPr="00FE5B49" w:rsidRDefault="002A6FD7" w:rsidP="002A6FD7">
            <w:pPr>
              <w:pStyle w:val="Standard"/>
              <w:numPr>
                <w:ilvl w:val="0"/>
                <w:numId w:val="29"/>
              </w:numPr>
              <w:suppressAutoHyphens w:val="0"/>
              <w:textAlignment w:val="auto"/>
              <w:rPr>
                <w:rFonts w:ascii="Arial" w:hAnsi="Arial" w:cs="Arial"/>
                <w:sz w:val="22"/>
                <w:szCs w:val="22"/>
                <w:lang w:eastAsia="el-GR" w:bidi="hi-IN"/>
              </w:rPr>
            </w:pPr>
            <w:proofErr w:type="spellStart"/>
            <w:r w:rsidRPr="00FE5B49">
              <w:rPr>
                <w:rFonts w:ascii="Arial" w:hAnsi="Arial" w:cs="Arial"/>
                <w:sz w:val="22"/>
                <w:szCs w:val="22"/>
                <w:lang w:eastAsia="el-GR" w:bidi="hi-IN"/>
              </w:rPr>
              <w:t>Αηδονά</w:t>
            </w:r>
            <w:proofErr w:type="spellEnd"/>
            <w:r w:rsidRPr="00FE5B49">
              <w:rPr>
                <w:rFonts w:ascii="Arial" w:hAnsi="Arial" w:cs="Arial"/>
                <w:sz w:val="22"/>
                <w:szCs w:val="22"/>
                <w:lang w:eastAsia="el-GR" w:bidi="hi-IN"/>
              </w:rPr>
              <w:t xml:space="preserve"> Δέσποινα (</w:t>
            </w:r>
            <w:proofErr w:type="spellStart"/>
            <w:r w:rsidRPr="00FE5B49">
              <w:rPr>
                <w:rFonts w:ascii="Arial" w:hAnsi="Arial" w:cs="Arial"/>
                <w:sz w:val="22"/>
                <w:szCs w:val="22"/>
                <w:lang w:eastAsia="el-GR" w:bidi="hi-IN"/>
              </w:rPr>
              <w:t>Νέλλη</w:t>
            </w:r>
            <w:proofErr w:type="spellEnd"/>
            <w:r w:rsidRPr="00FE5B49">
              <w:rPr>
                <w:rFonts w:ascii="Arial" w:hAnsi="Arial" w:cs="Arial"/>
                <w:sz w:val="22"/>
                <w:szCs w:val="22"/>
                <w:lang w:eastAsia="el-GR" w:bidi="hi-IN"/>
              </w:rPr>
              <w:t>)</w:t>
            </w:r>
          </w:p>
          <w:p w14:paraId="55BE2437" w14:textId="3C7C94C5" w:rsidR="005C1CAC" w:rsidRPr="00FE5B49" w:rsidRDefault="005C1CAC"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Αηδονόπουλος Χαράλαμπος</w:t>
            </w:r>
          </w:p>
          <w:p w14:paraId="25E97D40" w14:textId="272AB8E5" w:rsidR="005C1CAC" w:rsidRPr="00FE5B49" w:rsidRDefault="005C1CAC"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Ακριτίδου Δήμητρα</w:t>
            </w:r>
          </w:p>
          <w:p w14:paraId="0820D44D" w14:textId="2D03EAD4" w:rsidR="006B029B" w:rsidRPr="00FE5B49" w:rsidRDefault="006B029B"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Αλεξίου - Στυλιάδη Δήμητρα</w:t>
            </w:r>
          </w:p>
          <w:p w14:paraId="2DC20B3D" w14:textId="0A54A55B" w:rsidR="005C1CAC" w:rsidRPr="00FE5B49" w:rsidRDefault="005C1CAC"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Αναστασάκης Χρήστος</w:t>
            </w:r>
          </w:p>
          <w:p w14:paraId="10E05B93" w14:textId="6C583B78" w:rsidR="00C138D6" w:rsidRPr="00FE5B49" w:rsidRDefault="00C138D6"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Αρβανίτης Ελευθέριος</w:t>
            </w:r>
          </w:p>
          <w:p w14:paraId="4DEA7D05" w14:textId="0FEE5944" w:rsidR="001C309D" w:rsidRPr="00FE5B49" w:rsidRDefault="001C309D"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Αρβανιτίδου Μαρία</w:t>
            </w:r>
          </w:p>
          <w:p w14:paraId="17F314CC" w14:textId="45E3441E" w:rsidR="005C1CAC" w:rsidRPr="00FE5B49" w:rsidRDefault="005C1CAC"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Βαρσάμη Ναταλία</w:t>
            </w:r>
          </w:p>
          <w:p w14:paraId="6371A3F5" w14:textId="3AB91880" w:rsidR="005C1CAC" w:rsidRPr="00FE5B49" w:rsidRDefault="005C1CAC"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Βούγιας Σπυρίδων</w:t>
            </w:r>
          </w:p>
          <w:p w14:paraId="7248EB28" w14:textId="62B9071A" w:rsidR="005C1CAC" w:rsidRPr="00FE5B49" w:rsidRDefault="005C1CAC"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Γωγάκος Στέφανος</w:t>
            </w:r>
          </w:p>
          <w:p w14:paraId="727262E7" w14:textId="6F525320" w:rsidR="005C1CAC" w:rsidRPr="00FE5B49" w:rsidRDefault="005C1CAC"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Δαγκλής Δημήτριος</w:t>
            </w:r>
          </w:p>
          <w:p w14:paraId="29491E0C" w14:textId="444BD4EE" w:rsidR="005C1CAC" w:rsidRPr="00FE5B49" w:rsidRDefault="005C1CAC"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Δημητριάδης Σωκράτης</w:t>
            </w:r>
          </w:p>
          <w:p w14:paraId="7F05321B" w14:textId="2C34944A" w:rsidR="003A4F63" w:rsidRPr="00FE5B49" w:rsidRDefault="003A4F63"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Ζαριανόπουλος Σωτήριος</w:t>
            </w:r>
          </w:p>
          <w:p w14:paraId="75127C03" w14:textId="7829AEF3" w:rsidR="005C1CAC" w:rsidRPr="00FE5B49" w:rsidRDefault="005C1CAC"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Ζεϊμπέκης Νικόλαος</w:t>
            </w:r>
          </w:p>
          <w:p w14:paraId="612C6E22" w14:textId="722998D6" w:rsidR="005C1CAC" w:rsidRPr="00FE5B49" w:rsidRDefault="005C1CAC"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Θεοτοκάτος Ερωτόκριτος</w:t>
            </w:r>
          </w:p>
          <w:p w14:paraId="0089EFB0" w14:textId="40D92D9F" w:rsidR="005C1CAC" w:rsidRPr="00FE5B49" w:rsidRDefault="005C1CAC" w:rsidP="005876BD">
            <w:pPr>
              <w:pStyle w:val="Standard"/>
              <w:numPr>
                <w:ilvl w:val="0"/>
                <w:numId w:val="29"/>
              </w:numPr>
              <w:suppressAutoHyphens w:val="0"/>
              <w:textAlignment w:val="auto"/>
              <w:rPr>
                <w:rFonts w:ascii="Arial" w:hAnsi="Arial" w:cs="Arial"/>
                <w:sz w:val="22"/>
                <w:szCs w:val="22"/>
                <w:lang w:eastAsia="el-GR" w:bidi="hi-IN"/>
              </w:rPr>
            </w:pPr>
            <w:r w:rsidRPr="00FE5B49">
              <w:rPr>
                <w:rFonts w:ascii="Arial" w:hAnsi="Arial" w:cs="Arial"/>
                <w:sz w:val="22"/>
                <w:szCs w:val="22"/>
                <w:lang w:eastAsia="el-GR" w:bidi="hi-IN"/>
              </w:rPr>
              <w:t>Ιακώβου Κωνσταντίνος</w:t>
            </w:r>
          </w:p>
          <w:p w14:paraId="0C776C4D" w14:textId="77777777" w:rsidR="005C1CAC" w:rsidRPr="00FE5B49" w:rsidRDefault="005C1CAC" w:rsidP="00383439">
            <w:pPr>
              <w:pStyle w:val="Standard"/>
              <w:suppressAutoHyphens w:val="0"/>
              <w:ind w:left="720"/>
              <w:textAlignment w:val="auto"/>
              <w:rPr>
                <w:rFonts w:ascii="Arial" w:hAnsi="Arial" w:cs="Arial"/>
                <w:sz w:val="22"/>
                <w:szCs w:val="22"/>
                <w:lang w:eastAsia="el-GR" w:bidi="hi-IN"/>
              </w:rPr>
            </w:pPr>
          </w:p>
        </w:tc>
        <w:tc>
          <w:tcPr>
            <w:tcW w:w="3969" w:type="dxa"/>
            <w:tcMar>
              <w:top w:w="0" w:type="dxa"/>
              <w:left w:w="108" w:type="dxa"/>
              <w:bottom w:w="0" w:type="dxa"/>
              <w:right w:w="108" w:type="dxa"/>
            </w:tcMar>
            <w:hideMark/>
          </w:tcPr>
          <w:p w14:paraId="004E1A7E" w14:textId="77777777" w:rsidR="00383439" w:rsidRDefault="00383439" w:rsidP="00383439">
            <w:pPr>
              <w:pStyle w:val="Standard"/>
              <w:numPr>
                <w:ilvl w:val="0"/>
                <w:numId w:val="29"/>
              </w:numPr>
              <w:suppressAutoHyphens w:val="0"/>
              <w:ind w:left="465"/>
              <w:textAlignment w:val="auto"/>
              <w:rPr>
                <w:rFonts w:ascii="Arial" w:hAnsi="Arial" w:cs="Arial"/>
                <w:sz w:val="22"/>
                <w:szCs w:val="22"/>
                <w:lang w:eastAsia="el-GR" w:bidi="hi-IN"/>
              </w:rPr>
            </w:pPr>
            <w:r w:rsidRPr="00FE5B49">
              <w:rPr>
                <w:rFonts w:ascii="Arial" w:hAnsi="Arial" w:cs="Arial"/>
                <w:sz w:val="22"/>
                <w:szCs w:val="22"/>
                <w:lang w:eastAsia="el-GR" w:bidi="hi-IN"/>
              </w:rPr>
              <w:lastRenderedPageBreak/>
              <w:t>Καλαϊτζίδης Σταύρος</w:t>
            </w:r>
          </w:p>
          <w:p w14:paraId="01018C24" w14:textId="77777777" w:rsidR="00383439" w:rsidRDefault="00383439" w:rsidP="00383439">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Καλφακάκου Γλυκερία (Ρία)</w:t>
            </w:r>
          </w:p>
          <w:p w14:paraId="374ADF1D" w14:textId="6E26C901" w:rsidR="005876BD" w:rsidRPr="00FE5B49" w:rsidRDefault="005876BD" w:rsidP="00883962">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Καραγιάννη Μαρία</w:t>
            </w:r>
          </w:p>
          <w:p w14:paraId="15E15249" w14:textId="363EBA93" w:rsidR="005C1CAC" w:rsidRPr="00FE5B49" w:rsidRDefault="005C1CAC" w:rsidP="00883962">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Κοσμοπούλου Ιωάννα</w:t>
            </w:r>
          </w:p>
          <w:p w14:paraId="001E8381" w14:textId="1F8859FE" w:rsidR="005C1CAC" w:rsidRPr="00FE5B49" w:rsidRDefault="005C1CAC" w:rsidP="005C1CAC">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Κούδας Γεώργιος</w:t>
            </w:r>
          </w:p>
          <w:p w14:paraId="2DA79C32" w14:textId="4CF12EC7" w:rsidR="005C1CAC" w:rsidRPr="00FE5B49" w:rsidRDefault="005C1CAC" w:rsidP="005C1CAC">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Κούπκας Μιχαήλ</w:t>
            </w:r>
          </w:p>
          <w:p w14:paraId="574B2B19" w14:textId="5B9C6966" w:rsidR="003F79EA" w:rsidRPr="00FE5B49" w:rsidRDefault="003F79EA" w:rsidP="005C1CAC">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Κουράκης Αντρέας</w:t>
            </w:r>
          </w:p>
          <w:p w14:paraId="6C6F9229" w14:textId="1A84577B" w:rsidR="005C1CAC" w:rsidRPr="00FE5B49" w:rsidRDefault="005C1CAC" w:rsidP="0022738B">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Κουριαννίδης Ιωάννης</w:t>
            </w:r>
          </w:p>
          <w:p w14:paraId="0F470EF5" w14:textId="621CD2F6" w:rsidR="005C1CAC" w:rsidRPr="00FE5B49" w:rsidRDefault="005C1CAC" w:rsidP="005C1CAC">
            <w:pPr>
              <w:pStyle w:val="Standard"/>
              <w:numPr>
                <w:ilvl w:val="0"/>
                <w:numId w:val="29"/>
              </w:numPr>
              <w:suppressAutoHyphens w:val="0"/>
              <w:ind w:left="466"/>
              <w:textAlignment w:val="auto"/>
              <w:rPr>
                <w:rFonts w:ascii="Arial" w:hAnsi="Arial" w:cs="Arial"/>
                <w:sz w:val="22"/>
                <w:szCs w:val="22"/>
                <w:lang w:eastAsia="el-GR" w:bidi="hi-IN"/>
              </w:rPr>
            </w:pPr>
            <w:proofErr w:type="spellStart"/>
            <w:r w:rsidRPr="00FE5B49">
              <w:rPr>
                <w:rFonts w:ascii="Arial" w:hAnsi="Arial" w:cs="Arial"/>
                <w:sz w:val="22"/>
                <w:szCs w:val="22"/>
                <w:lang w:eastAsia="el-GR" w:bidi="hi-IN"/>
              </w:rPr>
              <w:t>Κυριζίδης</w:t>
            </w:r>
            <w:proofErr w:type="spellEnd"/>
            <w:r w:rsidRPr="00FE5B49">
              <w:rPr>
                <w:rFonts w:ascii="Arial" w:hAnsi="Arial" w:cs="Arial"/>
                <w:sz w:val="22"/>
                <w:szCs w:val="22"/>
                <w:lang w:eastAsia="el-GR" w:bidi="hi-IN"/>
              </w:rPr>
              <w:t xml:space="preserve"> </w:t>
            </w:r>
            <w:proofErr w:type="spellStart"/>
            <w:r w:rsidRPr="00FE5B49">
              <w:rPr>
                <w:rFonts w:ascii="Arial" w:hAnsi="Arial" w:cs="Arial"/>
                <w:sz w:val="22"/>
                <w:szCs w:val="22"/>
                <w:lang w:eastAsia="el-GR" w:bidi="hi-IN"/>
              </w:rPr>
              <w:t>Εφραίμ</w:t>
            </w:r>
            <w:proofErr w:type="spellEnd"/>
            <w:r w:rsidRPr="00FE5B49">
              <w:rPr>
                <w:rFonts w:ascii="Arial" w:hAnsi="Arial" w:cs="Arial"/>
                <w:sz w:val="22"/>
                <w:szCs w:val="22"/>
                <w:lang w:eastAsia="el-GR" w:bidi="hi-IN"/>
              </w:rPr>
              <w:t xml:space="preserve"> (Μάκης)</w:t>
            </w:r>
          </w:p>
          <w:p w14:paraId="372B4927" w14:textId="5FA6C906" w:rsidR="005C1CAC" w:rsidRPr="00FE5B49" w:rsidRDefault="005C1CAC" w:rsidP="005C1CAC">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Λιακόπουλος Στυλιανός</w:t>
            </w:r>
          </w:p>
          <w:p w14:paraId="70148836" w14:textId="2EA2AE72" w:rsidR="005C1CAC" w:rsidRPr="00FE5B49" w:rsidRDefault="005C1CAC" w:rsidP="005C1CAC">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Μωυσίδης Βασίλειος</w:t>
            </w:r>
          </w:p>
          <w:p w14:paraId="330E7550" w14:textId="6CD28C20" w:rsidR="005C1CAC" w:rsidRPr="00FE5B49" w:rsidRDefault="005C1CAC" w:rsidP="000C6956">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Νοτοπούλου Αικατερίνη</w:t>
            </w:r>
          </w:p>
          <w:p w14:paraId="4CB759A0" w14:textId="645690F9" w:rsidR="005C1CAC" w:rsidRPr="00FE5B49" w:rsidRDefault="005C1CAC" w:rsidP="005C1CAC">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Ξενόπουλος Κωνσταντίνος</w:t>
            </w:r>
          </w:p>
          <w:p w14:paraId="30F6279E" w14:textId="68048948" w:rsidR="005C1CAC" w:rsidRPr="00FE5B49" w:rsidRDefault="005C1CAC" w:rsidP="005C1CAC">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Ορφανός Γεώργιος</w:t>
            </w:r>
          </w:p>
          <w:p w14:paraId="6E5A9FBA" w14:textId="315968AE" w:rsidR="005C1CAC" w:rsidRPr="00FE5B49" w:rsidRDefault="005C1CAC" w:rsidP="005C1CAC">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Πατέλης Θεόφιλος</w:t>
            </w:r>
          </w:p>
          <w:p w14:paraId="25AE9FC7" w14:textId="1658FC8C" w:rsidR="005C1CAC" w:rsidRPr="00FE5B49" w:rsidRDefault="005C1CAC" w:rsidP="005C1CAC">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Σπανού Ιωάννα</w:t>
            </w:r>
          </w:p>
          <w:p w14:paraId="37345CDA" w14:textId="6EDD42A6" w:rsidR="005C1CAC" w:rsidRPr="00FE5B49" w:rsidRDefault="005C1CAC" w:rsidP="005C1CAC">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Τανιμανίδου Στεφανία</w:t>
            </w:r>
          </w:p>
          <w:p w14:paraId="6EDADC94" w14:textId="3952D88F" w:rsidR="005C1CAC" w:rsidRPr="00FE5B49" w:rsidRDefault="005C1CAC" w:rsidP="005C1CAC">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Τζακόπουλος Αθανάσιος (Σάκης)</w:t>
            </w:r>
          </w:p>
          <w:p w14:paraId="5D4CFB3F" w14:textId="3A4AC256" w:rsidR="005C1CAC" w:rsidRPr="00FE5B49" w:rsidRDefault="005C1CAC" w:rsidP="005C1CAC">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Τρεμόπουλος Μιχαήλ</w:t>
            </w:r>
          </w:p>
          <w:p w14:paraId="6D4F85DD" w14:textId="610E35A8" w:rsidR="005C1CAC" w:rsidRPr="00FE5B49" w:rsidRDefault="005C1CAC" w:rsidP="005C1CAC">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Τσαβλής Δρόσος</w:t>
            </w:r>
          </w:p>
          <w:p w14:paraId="1ECF514B" w14:textId="5B197170" w:rsidR="005C1CAC" w:rsidRPr="00FE5B49" w:rsidRDefault="005C1CAC" w:rsidP="005C1CAC">
            <w:pPr>
              <w:pStyle w:val="Standard"/>
              <w:numPr>
                <w:ilvl w:val="0"/>
                <w:numId w:val="29"/>
              </w:numPr>
              <w:suppressAutoHyphens w:val="0"/>
              <w:ind w:left="466"/>
              <w:textAlignment w:val="auto"/>
              <w:rPr>
                <w:rFonts w:ascii="Arial" w:hAnsi="Arial" w:cs="Arial"/>
                <w:sz w:val="22"/>
                <w:szCs w:val="22"/>
                <w:lang w:eastAsia="el-GR" w:bidi="hi-IN"/>
              </w:rPr>
            </w:pPr>
            <w:r w:rsidRPr="00FE5B49">
              <w:rPr>
                <w:rFonts w:ascii="Arial" w:hAnsi="Arial" w:cs="Arial"/>
                <w:sz w:val="22"/>
                <w:szCs w:val="22"/>
                <w:lang w:eastAsia="el-GR" w:bidi="hi-IN"/>
              </w:rPr>
              <w:t>Χρυσίδου Ελένη (Έλλη)</w:t>
            </w:r>
          </w:p>
        </w:tc>
      </w:tr>
      <w:tr w:rsidR="005C1CAC" w14:paraId="3476950B" w14:textId="77777777" w:rsidTr="002869B5">
        <w:tc>
          <w:tcPr>
            <w:tcW w:w="8931" w:type="dxa"/>
            <w:gridSpan w:val="2"/>
            <w:tcMar>
              <w:top w:w="0" w:type="dxa"/>
              <w:left w:w="108" w:type="dxa"/>
              <w:bottom w:w="0" w:type="dxa"/>
              <w:right w:w="108" w:type="dxa"/>
            </w:tcMar>
          </w:tcPr>
          <w:p w14:paraId="326CAD15" w14:textId="1F656170" w:rsidR="005C1CAC" w:rsidRPr="00400F8D" w:rsidRDefault="005C1CAC">
            <w:pPr>
              <w:pStyle w:val="Standard"/>
              <w:suppressAutoHyphens w:val="0"/>
              <w:rPr>
                <w:rFonts w:ascii="Arial" w:hAnsi="Arial" w:cs="Arial"/>
                <w:sz w:val="22"/>
                <w:szCs w:val="22"/>
                <w:lang w:val="en-US" w:eastAsia="el-GR" w:bidi="hi-IN"/>
              </w:rPr>
            </w:pPr>
            <w:r w:rsidRPr="00FE5B49">
              <w:rPr>
                <w:rFonts w:ascii="Arial" w:hAnsi="Arial" w:cs="Arial"/>
                <w:sz w:val="22"/>
                <w:szCs w:val="22"/>
                <w:lang w:eastAsia="el-GR" w:bidi="hi-IN"/>
              </w:rPr>
              <w:t xml:space="preserve"> Απόντες : </w:t>
            </w:r>
            <w:r w:rsidR="00400F8D">
              <w:rPr>
                <w:rFonts w:ascii="Arial" w:hAnsi="Arial" w:cs="Arial"/>
                <w:b/>
                <w:bCs/>
                <w:sz w:val="22"/>
                <w:szCs w:val="22"/>
                <w:lang w:val="en-US" w:eastAsia="el-GR" w:bidi="hi-IN"/>
              </w:rPr>
              <w:t>6</w:t>
            </w:r>
          </w:p>
          <w:p w14:paraId="0E38CF54" w14:textId="77777777" w:rsidR="005C1CAC" w:rsidRPr="00FE5B49" w:rsidRDefault="005C1CAC">
            <w:pPr>
              <w:pStyle w:val="Standard"/>
              <w:suppressAutoHyphens w:val="0"/>
              <w:rPr>
                <w:rFonts w:ascii="Arial" w:hAnsi="Arial" w:cs="Arial"/>
                <w:sz w:val="22"/>
                <w:szCs w:val="22"/>
                <w:lang w:eastAsia="el-GR" w:bidi="hi-IN"/>
              </w:rPr>
            </w:pPr>
          </w:p>
        </w:tc>
      </w:tr>
      <w:tr w:rsidR="005C1CAC" w14:paraId="2C37D865" w14:textId="77777777" w:rsidTr="00383439">
        <w:trPr>
          <w:trHeight w:val="162"/>
        </w:trPr>
        <w:tc>
          <w:tcPr>
            <w:tcW w:w="4962" w:type="dxa"/>
            <w:tcMar>
              <w:top w:w="0" w:type="dxa"/>
              <w:left w:w="108" w:type="dxa"/>
              <w:bottom w:w="0" w:type="dxa"/>
              <w:right w:w="108" w:type="dxa"/>
            </w:tcMar>
          </w:tcPr>
          <w:p w14:paraId="5C833E3A" w14:textId="77777777" w:rsidR="00400F8D" w:rsidRPr="00400F8D" w:rsidRDefault="00400F8D" w:rsidP="00400F8D">
            <w:pPr>
              <w:pStyle w:val="ac"/>
              <w:numPr>
                <w:ilvl w:val="0"/>
                <w:numId w:val="30"/>
              </w:numPr>
              <w:rPr>
                <w:rFonts w:ascii="Arial" w:eastAsia="Times New Roman" w:hAnsi="Arial" w:cs="Arial"/>
                <w:sz w:val="22"/>
                <w:szCs w:val="22"/>
                <w:lang w:eastAsia="el-GR"/>
              </w:rPr>
            </w:pPr>
            <w:r w:rsidRPr="00400F8D">
              <w:rPr>
                <w:rFonts w:ascii="Arial" w:eastAsia="Times New Roman" w:hAnsi="Arial" w:cs="Arial"/>
                <w:sz w:val="22"/>
                <w:szCs w:val="22"/>
                <w:lang w:eastAsia="el-GR"/>
              </w:rPr>
              <w:t>Αθανασιάδου Παναγιώτα</w:t>
            </w:r>
          </w:p>
          <w:p w14:paraId="53A769EF" w14:textId="77777777" w:rsidR="00400F8D" w:rsidRPr="00400F8D" w:rsidRDefault="00400F8D" w:rsidP="00400F8D">
            <w:pPr>
              <w:pStyle w:val="ac"/>
              <w:numPr>
                <w:ilvl w:val="0"/>
                <w:numId w:val="30"/>
              </w:numPr>
              <w:rPr>
                <w:rFonts w:ascii="Arial" w:eastAsia="Times New Roman" w:hAnsi="Arial" w:cs="Arial"/>
                <w:sz w:val="22"/>
                <w:szCs w:val="22"/>
                <w:lang w:eastAsia="el-GR"/>
              </w:rPr>
            </w:pPr>
            <w:r w:rsidRPr="00400F8D">
              <w:rPr>
                <w:rFonts w:ascii="Arial" w:eastAsia="Times New Roman" w:hAnsi="Arial" w:cs="Arial"/>
                <w:sz w:val="22"/>
                <w:szCs w:val="22"/>
                <w:lang w:eastAsia="el-GR"/>
              </w:rPr>
              <w:t>Κωνσταντινίδης Μιχαήλ</w:t>
            </w:r>
          </w:p>
          <w:p w14:paraId="32E5EF65" w14:textId="26538BCC" w:rsidR="00400F8D" w:rsidRPr="00703AEC" w:rsidRDefault="00400F8D" w:rsidP="00703AEC">
            <w:pPr>
              <w:pStyle w:val="ac"/>
              <w:numPr>
                <w:ilvl w:val="0"/>
                <w:numId w:val="30"/>
              </w:numPr>
              <w:rPr>
                <w:rFonts w:ascii="Arial" w:eastAsia="Times New Roman" w:hAnsi="Arial" w:cs="Arial"/>
                <w:sz w:val="22"/>
                <w:szCs w:val="22"/>
                <w:lang w:eastAsia="el-GR"/>
              </w:rPr>
            </w:pPr>
            <w:r w:rsidRPr="00400F8D">
              <w:rPr>
                <w:rFonts w:ascii="Arial" w:eastAsia="Times New Roman" w:hAnsi="Arial" w:cs="Arial"/>
                <w:sz w:val="22"/>
                <w:szCs w:val="22"/>
                <w:lang w:eastAsia="el-GR"/>
              </w:rPr>
              <w:t>Μπαρμπουνάκης Αθανάσιος-Αλέξανδρος</w:t>
            </w:r>
          </w:p>
          <w:p w14:paraId="7E2EADA5" w14:textId="77777777" w:rsidR="005C1CAC" w:rsidRPr="00FE5B49" w:rsidRDefault="005C1CAC" w:rsidP="00400F8D">
            <w:pPr>
              <w:pStyle w:val="Standard"/>
              <w:suppressAutoHyphens w:val="0"/>
              <w:ind w:left="720"/>
              <w:textAlignment w:val="auto"/>
              <w:rPr>
                <w:rFonts w:ascii="Arial" w:hAnsi="Arial" w:cs="Arial"/>
                <w:sz w:val="22"/>
                <w:szCs w:val="22"/>
                <w:lang w:eastAsia="el-GR" w:bidi="hi-IN"/>
              </w:rPr>
            </w:pPr>
          </w:p>
        </w:tc>
        <w:tc>
          <w:tcPr>
            <w:tcW w:w="3969" w:type="dxa"/>
            <w:tcMar>
              <w:top w:w="0" w:type="dxa"/>
              <w:left w:w="108" w:type="dxa"/>
              <w:bottom w:w="0" w:type="dxa"/>
              <w:right w:w="108" w:type="dxa"/>
            </w:tcMar>
            <w:hideMark/>
          </w:tcPr>
          <w:p w14:paraId="53792A30" w14:textId="77777777" w:rsidR="00703AEC" w:rsidRPr="00400F8D" w:rsidRDefault="00703AEC" w:rsidP="0020478A">
            <w:pPr>
              <w:pStyle w:val="ac"/>
              <w:numPr>
                <w:ilvl w:val="0"/>
                <w:numId w:val="30"/>
              </w:numPr>
              <w:ind w:left="452"/>
              <w:rPr>
                <w:rFonts w:ascii="Arial" w:eastAsia="Times New Roman" w:hAnsi="Arial" w:cs="Arial"/>
                <w:sz w:val="22"/>
                <w:szCs w:val="22"/>
                <w:lang w:eastAsia="el-GR"/>
              </w:rPr>
            </w:pPr>
            <w:r w:rsidRPr="00400F8D">
              <w:rPr>
                <w:rFonts w:ascii="Arial" w:eastAsia="Times New Roman" w:hAnsi="Arial" w:cs="Arial"/>
                <w:sz w:val="22"/>
                <w:szCs w:val="22"/>
                <w:lang w:eastAsia="el-GR"/>
              </w:rPr>
              <w:t>Νασιούλας Ιωάννης</w:t>
            </w:r>
          </w:p>
          <w:p w14:paraId="6A544F13" w14:textId="70A591FE" w:rsidR="00703AEC" w:rsidRDefault="00703AEC" w:rsidP="0020478A">
            <w:pPr>
              <w:pStyle w:val="ac"/>
              <w:numPr>
                <w:ilvl w:val="0"/>
                <w:numId w:val="30"/>
              </w:numPr>
              <w:ind w:left="452"/>
              <w:rPr>
                <w:rFonts w:ascii="Arial" w:eastAsia="Times New Roman" w:hAnsi="Arial" w:cs="Arial"/>
                <w:sz w:val="22"/>
                <w:szCs w:val="22"/>
                <w:lang w:eastAsia="el-GR"/>
              </w:rPr>
            </w:pPr>
            <w:r w:rsidRPr="00400F8D">
              <w:rPr>
                <w:rFonts w:ascii="Arial" w:eastAsia="Times New Roman" w:hAnsi="Arial" w:cs="Arial"/>
                <w:sz w:val="22"/>
                <w:szCs w:val="22"/>
                <w:lang w:eastAsia="el-GR"/>
              </w:rPr>
              <w:t>Πασχαλίδου Μαρία</w:t>
            </w:r>
          </w:p>
          <w:p w14:paraId="2DB8F911" w14:textId="3F6A6B5D" w:rsidR="005C1CAC" w:rsidRPr="00703AEC" w:rsidRDefault="00703AEC" w:rsidP="0020478A">
            <w:pPr>
              <w:pStyle w:val="ac"/>
              <w:numPr>
                <w:ilvl w:val="0"/>
                <w:numId w:val="30"/>
              </w:numPr>
              <w:ind w:left="452"/>
              <w:rPr>
                <w:rFonts w:ascii="Arial" w:eastAsia="Times New Roman" w:hAnsi="Arial" w:cs="Arial"/>
                <w:sz w:val="22"/>
                <w:szCs w:val="22"/>
                <w:lang w:eastAsia="el-GR"/>
              </w:rPr>
            </w:pPr>
            <w:r w:rsidRPr="00703AEC">
              <w:rPr>
                <w:rFonts w:ascii="Arial" w:hAnsi="Arial" w:cs="Arial"/>
                <w:sz w:val="22"/>
                <w:szCs w:val="22"/>
                <w:lang w:eastAsia="el-GR"/>
              </w:rPr>
              <w:t>Ρακκάς Γεώργιος</w:t>
            </w:r>
          </w:p>
        </w:tc>
      </w:tr>
      <w:tr w:rsidR="005C1CAC" w14:paraId="0D9506CB" w14:textId="77777777" w:rsidTr="002869B5">
        <w:trPr>
          <w:trHeight w:val="455"/>
        </w:trPr>
        <w:tc>
          <w:tcPr>
            <w:tcW w:w="8931" w:type="dxa"/>
            <w:gridSpan w:val="2"/>
            <w:tcMar>
              <w:top w:w="0" w:type="dxa"/>
              <w:left w:w="108" w:type="dxa"/>
              <w:bottom w:w="0" w:type="dxa"/>
              <w:right w:w="108" w:type="dxa"/>
            </w:tcMar>
          </w:tcPr>
          <w:p w14:paraId="75755EA6" w14:textId="77777777" w:rsidR="005C1CAC" w:rsidRPr="00FE5B49" w:rsidRDefault="005C1CAC" w:rsidP="002869B5">
            <w:pPr>
              <w:pStyle w:val="Standard"/>
              <w:snapToGrid w:val="0"/>
              <w:ind w:right="92"/>
              <w:jc w:val="both"/>
              <w:rPr>
                <w:rFonts w:ascii="Arial" w:hAnsi="Arial" w:cs="Arial"/>
                <w:sz w:val="22"/>
                <w:szCs w:val="22"/>
                <w:lang w:bidi="hi-IN"/>
              </w:rPr>
            </w:pPr>
            <w:r w:rsidRPr="00FE5B49">
              <w:rPr>
                <w:rFonts w:ascii="Arial" w:hAnsi="Arial" w:cs="Arial"/>
                <w:sz w:val="22"/>
                <w:szCs w:val="22"/>
                <w:lang w:bidi="hi-IN"/>
              </w:rPr>
              <w:t>Τέθηκε σε αργία:</w:t>
            </w:r>
            <w:r w:rsidRPr="00FE5B49">
              <w:rPr>
                <w:rFonts w:ascii="Arial" w:hAnsi="Arial" w:cs="Arial"/>
                <w:b/>
                <w:sz w:val="22"/>
                <w:szCs w:val="22"/>
                <w:lang w:bidi="hi-IN"/>
              </w:rPr>
              <w:t xml:space="preserve"> 1</w:t>
            </w:r>
          </w:p>
          <w:p w14:paraId="32BCFCD8" w14:textId="77777777" w:rsidR="005C1CAC" w:rsidRPr="00FE5B49" w:rsidRDefault="005C1CAC" w:rsidP="002869B5">
            <w:pPr>
              <w:pStyle w:val="Standard"/>
              <w:snapToGrid w:val="0"/>
              <w:ind w:right="92"/>
              <w:jc w:val="both"/>
              <w:rPr>
                <w:rFonts w:ascii="Arial" w:hAnsi="Arial" w:cs="Arial"/>
                <w:b/>
                <w:sz w:val="22"/>
                <w:szCs w:val="22"/>
                <w:lang w:bidi="hi-IN"/>
              </w:rPr>
            </w:pPr>
          </w:p>
          <w:p w14:paraId="173CABBC" w14:textId="77777777" w:rsidR="005C1CAC" w:rsidRPr="00FE5B49" w:rsidRDefault="005C1CAC" w:rsidP="002869B5">
            <w:pPr>
              <w:pStyle w:val="Standard"/>
              <w:tabs>
                <w:tab w:val="left" w:pos="-4502"/>
              </w:tabs>
              <w:snapToGrid w:val="0"/>
              <w:ind w:right="92"/>
              <w:jc w:val="both"/>
              <w:rPr>
                <w:rFonts w:ascii="Arial" w:hAnsi="Arial" w:cs="Arial"/>
                <w:sz w:val="22"/>
                <w:szCs w:val="22"/>
                <w:lang w:bidi="hi-IN"/>
              </w:rPr>
            </w:pPr>
            <w:r w:rsidRPr="00FE5B49">
              <w:rPr>
                <w:rFonts w:ascii="Arial" w:hAnsi="Arial" w:cs="Arial"/>
                <w:sz w:val="22"/>
                <w:szCs w:val="22"/>
                <w:lang w:bidi="hi-IN"/>
              </w:rPr>
              <w:t xml:space="preserve">Σύμφωνα με την υπ’ </w:t>
            </w:r>
            <w:proofErr w:type="spellStart"/>
            <w:r w:rsidRPr="00FE5B49">
              <w:rPr>
                <w:rFonts w:ascii="Arial" w:hAnsi="Arial" w:cs="Arial"/>
                <w:sz w:val="22"/>
                <w:szCs w:val="22"/>
                <w:lang w:bidi="hi-IN"/>
              </w:rPr>
              <w:t>αρ</w:t>
            </w:r>
            <w:proofErr w:type="spellEnd"/>
            <w:r w:rsidRPr="00FE5B49">
              <w:rPr>
                <w:rFonts w:ascii="Arial" w:hAnsi="Arial" w:cs="Arial"/>
                <w:sz w:val="22"/>
                <w:szCs w:val="22"/>
                <w:lang w:bidi="hi-IN"/>
              </w:rPr>
              <w:t xml:space="preserve">. 528/20-09-2019 διαπιστωτική πράξη του Συντονιστή Αποκεντρωμένης Διοίκησης Μακεδονίας – Θράκης ο Δημοτικός Σύμβουλος Παναγιώτης Ψωμιάδης τέθηκε σε αργία. Σε συνέχεια των ανωτέρω εφαρμόζονται οι διατάξεις του </w:t>
            </w:r>
            <w:proofErr w:type="spellStart"/>
            <w:r w:rsidRPr="00FE5B49">
              <w:rPr>
                <w:rFonts w:ascii="Arial" w:hAnsi="Arial" w:cs="Arial"/>
                <w:sz w:val="22"/>
                <w:szCs w:val="22"/>
                <w:lang w:bidi="hi-IN"/>
              </w:rPr>
              <w:t>αρθ</w:t>
            </w:r>
            <w:proofErr w:type="spellEnd"/>
            <w:r w:rsidRPr="00FE5B49">
              <w:rPr>
                <w:rFonts w:ascii="Arial" w:hAnsi="Arial" w:cs="Arial"/>
                <w:sz w:val="22"/>
                <w:szCs w:val="22"/>
                <w:lang w:bidi="hi-IN"/>
              </w:rPr>
              <w:t>. 55 του Ν. 3852/2010 όπως αντικαταστάθηκε από το άρθρο 42 του Ν. 4555/2018.</w:t>
            </w:r>
          </w:p>
        </w:tc>
      </w:tr>
      <w:tr w:rsidR="005C1CAC" w14:paraId="0B1106A4" w14:textId="77777777" w:rsidTr="002869B5">
        <w:trPr>
          <w:trHeight w:val="455"/>
        </w:trPr>
        <w:tc>
          <w:tcPr>
            <w:tcW w:w="8931" w:type="dxa"/>
            <w:gridSpan w:val="2"/>
            <w:tcMar>
              <w:top w:w="0" w:type="dxa"/>
              <w:left w:w="108" w:type="dxa"/>
              <w:bottom w:w="0" w:type="dxa"/>
              <w:right w:w="108" w:type="dxa"/>
            </w:tcMar>
          </w:tcPr>
          <w:p w14:paraId="293255C4" w14:textId="77777777" w:rsidR="005C1CAC" w:rsidRPr="00FE5B49" w:rsidRDefault="005C1CAC" w:rsidP="002869B5">
            <w:pPr>
              <w:pStyle w:val="Standard"/>
              <w:snapToGrid w:val="0"/>
              <w:ind w:right="92"/>
              <w:jc w:val="both"/>
              <w:rPr>
                <w:rFonts w:ascii="Arial" w:hAnsi="Arial" w:cs="Arial"/>
                <w:sz w:val="22"/>
                <w:szCs w:val="22"/>
                <w:lang w:bidi="hi-IN"/>
              </w:rPr>
            </w:pPr>
          </w:p>
        </w:tc>
      </w:tr>
      <w:tr w:rsidR="005C1CAC" w14:paraId="0EB7314D" w14:textId="77777777" w:rsidTr="002869B5">
        <w:trPr>
          <w:trHeight w:val="455"/>
        </w:trPr>
        <w:tc>
          <w:tcPr>
            <w:tcW w:w="8931" w:type="dxa"/>
            <w:gridSpan w:val="2"/>
            <w:tcMar>
              <w:top w:w="0" w:type="dxa"/>
              <w:left w:w="108" w:type="dxa"/>
              <w:bottom w:w="0" w:type="dxa"/>
              <w:right w:w="108" w:type="dxa"/>
            </w:tcMar>
          </w:tcPr>
          <w:p w14:paraId="27386B2A" w14:textId="77777777" w:rsidR="005C1CAC" w:rsidRPr="00FE5B49" w:rsidRDefault="005C1CAC" w:rsidP="002869B5">
            <w:pPr>
              <w:pStyle w:val="Standard"/>
              <w:snapToGrid w:val="0"/>
              <w:ind w:right="92"/>
              <w:jc w:val="both"/>
              <w:rPr>
                <w:rFonts w:ascii="Arial" w:hAnsi="Arial" w:cs="Arial"/>
                <w:sz w:val="22"/>
                <w:szCs w:val="22"/>
                <w:lang w:bidi="hi-IN"/>
              </w:rPr>
            </w:pPr>
            <w:r w:rsidRPr="00FE5B49">
              <w:rPr>
                <w:rFonts w:ascii="Arial" w:hAnsi="Arial" w:cs="Arial"/>
                <w:sz w:val="22"/>
                <w:szCs w:val="22"/>
                <w:lang w:bidi="hi-IN"/>
              </w:rPr>
              <w:t>Από τους 6 Προέδρους των Δημοτικών Κοινοτήτων Θεσσαλονίκης και Δημοτικής Ενότητας Τριανδρίας:</w:t>
            </w:r>
          </w:p>
          <w:p w14:paraId="3A73FCD4" w14:textId="77777777" w:rsidR="005C1CAC" w:rsidRPr="00FE5B49" w:rsidRDefault="005C1CAC" w:rsidP="002869B5">
            <w:pPr>
              <w:pStyle w:val="Standard"/>
              <w:snapToGrid w:val="0"/>
              <w:ind w:right="92"/>
              <w:jc w:val="both"/>
              <w:rPr>
                <w:rFonts w:ascii="Arial" w:hAnsi="Arial" w:cs="Arial"/>
                <w:sz w:val="22"/>
                <w:szCs w:val="22"/>
                <w:lang w:bidi="hi-IN"/>
              </w:rPr>
            </w:pPr>
          </w:p>
        </w:tc>
      </w:tr>
      <w:tr w:rsidR="005C1CAC" w14:paraId="6B601B50" w14:textId="77777777" w:rsidTr="002869B5">
        <w:trPr>
          <w:trHeight w:val="455"/>
        </w:trPr>
        <w:tc>
          <w:tcPr>
            <w:tcW w:w="8931" w:type="dxa"/>
            <w:gridSpan w:val="2"/>
            <w:tcMar>
              <w:top w:w="0" w:type="dxa"/>
              <w:left w:w="108" w:type="dxa"/>
              <w:bottom w:w="0" w:type="dxa"/>
              <w:right w:w="108" w:type="dxa"/>
            </w:tcMar>
          </w:tcPr>
          <w:p w14:paraId="24EB1A1C" w14:textId="5F31C79C" w:rsidR="005C1CAC" w:rsidRPr="009A2ECC" w:rsidRDefault="005C1CAC">
            <w:pPr>
              <w:pStyle w:val="Standard"/>
              <w:snapToGrid w:val="0"/>
              <w:ind w:right="92"/>
              <w:jc w:val="both"/>
              <w:rPr>
                <w:rFonts w:ascii="Arial" w:hAnsi="Arial" w:cs="Arial"/>
                <w:sz w:val="22"/>
                <w:szCs w:val="22"/>
                <w:lang w:val="en-US" w:bidi="hi-IN"/>
              </w:rPr>
            </w:pPr>
            <w:r w:rsidRPr="00FE5B49">
              <w:rPr>
                <w:rFonts w:ascii="Arial" w:hAnsi="Arial" w:cs="Arial"/>
                <w:sz w:val="22"/>
                <w:szCs w:val="22"/>
                <w:lang w:bidi="hi-IN"/>
              </w:rPr>
              <w:t xml:space="preserve">Παρόντες: </w:t>
            </w:r>
            <w:r w:rsidR="009A2ECC">
              <w:rPr>
                <w:rFonts w:ascii="Arial" w:hAnsi="Arial" w:cs="Arial"/>
                <w:b/>
                <w:bCs/>
                <w:sz w:val="22"/>
                <w:szCs w:val="22"/>
                <w:lang w:val="en-US" w:bidi="hi-IN"/>
              </w:rPr>
              <w:t>4</w:t>
            </w:r>
          </w:p>
          <w:p w14:paraId="6A55746B" w14:textId="77777777" w:rsidR="005C1CAC" w:rsidRPr="00FE5B49" w:rsidRDefault="005C1CAC">
            <w:pPr>
              <w:pStyle w:val="Standard"/>
              <w:snapToGrid w:val="0"/>
              <w:ind w:right="92"/>
              <w:jc w:val="both"/>
              <w:rPr>
                <w:rFonts w:ascii="Arial" w:hAnsi="Arial" w:cs="Arial"/>
                <w:sz w:val="22"/>
                <w:szCs w:val="22"/>
                <w:lang w:bidi="hi-IN"/>
              </w:rPr>
            </w:pPr>
          </w:p>
        </w:tc>
      </w:tr>
      <w:tr w:rsidR="005C1CAC" w14:paraId="590A02F8" w14:textId="77777777" w:rsidTr="002869B5">
        <w:trPr>
          <w:trHeight w:val="455"/>
        </w:trPr>
        <w:tc>
          <w:tcPr>
            <w:tcW w:w="8931" w:type="dxa"/>
            <w:gridSpan w:val="2"/>
            <w:tcMar>
              <w:top w:w="0" w:type="dxa"/>
              <w:left w:w="108" w:type="dxa"/>
              <w:bottom w:w="0" w:type="dxa"/>
              <w:right w:w="108" w:type="dxa"/>
            </w:tcMar>
          </w:tcPr>
          <w:p w14:paraId="5EB3AA57" w14:textId="4A767B18" w:rsidR="003113A6" w:rsidRPr="00FE5B49" w:rsidRDefault="003113A6" w:rsidP="00C5600B">
            <w:pPr>
              <w:pStyle w:val="Standard"/>
              <w:numPr>
                <w:ilvl w:val="0"/>
                <w:numId w:val="31"/>
              </w:numPr>
              <w:suppressAutoHyphens w:val="0"/>
              <w:textAlignment w:val="auto"/>
              <w:rPr>
                <w:rFonts w:ascii="Arial" w:hAnsi="Arial" w:cs="Arial"/>
                <w:sz w:val="22"/>
                <w:szCs w:val="22"/>
                <w:lang w:eastAsia="el-GR" w:bidi="hi-IN"/>
              </w:rPr>
            </w:pPr>
            <w:proofErr w:type="spellStart"/>
            <w:r w:rsidRPr="00FE5B49">
              <w:rPr>
                <w:rFonts w:ascii="Arial" w:hAnsi="Arial" w:cs="Arial"/>
                <w:sz w:val="22"/>
                <w:szCs w:val="22"/>
                <w:lang w:eastAsia="el-GR" w:bidi="hi-IN"/>
              </w:rPr>
              <w:t>Βεϊζαδές</w:t>
            </w:r>
            <w:proofErr w:type="spellEnd"/>
            <w:r w:rsidRPr="00FE5B49">
              <w:rPr>
                <w:rFonts w:ascii="Arial" w:hAnsi="Arial" w:cs="Arial"/>
                <w:sz w:val="22"/>
                <w:szCs w:val="22"/>
                <w:lang w:eastAsia="el-GR" w:bidi="hi-IN"/>
              </w:rPr>
              <w:t xml:space="preserve"> Απόστολος (Α΄ Δημοτική Κοινότητα Θεσσαλονίκης)</w:t>
            </w:r>
          </w:p>
          <w:p w14:paraId="28D9AE7F" w14:textId="40BC12C2" w:rsidR="00C5600B" w:rsidRPr="00FE5B49" w:rsidRDefault="00C5600B" w:rsidP="00C5600B">
            <w:pPr>
              <w:pStyle w:val="Standard"/>
              <w:numPr>
                <w:ilvl w:val="0"/>
                <w:numId w:val="31"/>
              </w:numPr>
              <w:suppressAutoHyphens w:val="0"/>
              <w:textAlignment w:val="auto"/>
              <w:rPr>
                <w:rFonts w:ascii="Arial" w:hAnsi="Arial" w:cs="Arial"/>
                <w:sz w:val="22"/>
                <w:szCs w:val="22"/>
                <w:lang w:eastAsia="el-GR" w:bidi="hi-IN"/>
              </w:rPr>
            </w:pPr>
            <w:proofErr w:type="spellStart"/>
            <w:r w:rsidRPr="00FE5B49">
              <w:rPr>
                <w:rFonts w:ascii="Arial" w:hAnsi="Arial" w:cs="Arial"/>
                <w:sz w:val="22"/>
                <w:szCs w:val="22"/>
                <w:lang w:eastAsia="el-GR" w:bidi="hi-IN"/>
              </w:rPr>
              <w:t>Καλαϊτζίδου</w:t>
            </w:r>
            <w:proofErr w:type="spellEnd"/>
            <w:r w:rsidRPr="00FE5B49">
              <w:rPr>
                <w:rFonts w:ascii="Arial" w:hAnsi="Arial" w:cs="Arial"/>
                <w:sz w:val="22"/>
                <w:szCs w:val="22"/>
                <w:lang w:eastAsia="el-GR" w:bidi="hi-IN"/>
              </w:rPr>
              <w:t xml:space="preserve"> Ελισάβετ (Γ΄ Δημοτική Κοινότητα Θεσσαλονίκης)</w:t>
            </w:r>
          </w:p>
          <w:p w14:paraId="0741154B" w14:textId="77777777" w:rsidR="00C5600B" w:rsidRPr="00FE5B49" w:rsidRDefault="00C5600B" w:rsidP="00C5600B">
            <w:pPr>
              <w:pStyle w:val="Standard"/>
              <w:numPr>
                <w:ilvl w:val="0"/>
                <w:numId w:val="31"/>
              </w:numPr>
              <w:suppressAutoHyphens w:val="0"/>
              <w:jc w:val="both"/>
              <w:textAlignment w:val="auto"/>
              <w:rPr>
                <w:rFonts w:ascii="Arial" w:hAnsi="Arial" w:cs="Arial"/>
                <w:sz w:val="22"/>
                <w:szCs w:val="22"/>
                <w:lang w:eastAsia="el-GR" w:bidi="hi-IN"/>
              </w:rPr>
            </w:pPr>
            <w:r w:rsidRPr="00FE5B49">
              <w:rPr>
                <w:rFonts w:ascii="Arial" w:hAnsi="Arial" w:cs="Arial"/>
                <w:sz w:val="22"/>
                <w:szCs w:val="22"/>
                <w:lang w:eastAsia="el-GR" w:bidi="hi-IN"/>
              </w:rPr>
              <w:t>Ζήσης Νικόλαος (Δ΄ Δημοτική Κοινότητα Θεσσαλονίκης)</w:t>
            </w:r>
          </w:p>
          <w:p w14:paraId="0493CCAE" w14:textId="4D2E05DC" w:rsidR="00C5600B" w:rsidRPr="00FE5B49" w:rsidRDefault="00C5600B" w:rsidP="004A4A33">
            <w:pPr>
              <w:pStyle w:val="Standard"/>
              <w:numPr>
                <w:ilvl w:val="0"/>
                <w:numId w:val="31"/>
              </w:numPr>
              <w:suppressAutoHyphens w:val="0"/>
              <w:jc w:val="both"/>
              <w:textAlignment w:val="auto"/>
              <w:rPr>
                <w:rFonts w:ascii="Arial" w:hAnsi="Arial" w:cs="Arial"/>
                <w:sz w:val="22"/>
                <w:szCs w:val="22"/>
                <w:lang w:eastAsia="el-GR" w:bidi="hi-IN"/>
              </w:rPr>
            </w:pPr>
            <w:r w:rsidRPr="00FE5B49">
              <w:rPr>
                <w:rFonts w:ascii="Arial" w:hAnsi="Arial" w:cs="Arial"/>
                <w:sz w:val="22"/>
                <w:szCs w:val="22"/>
                <w:lang w:eastAsia="el-GR" w:bidi="hi-IN"/>
              </w:rPr>
              <w:t>Αβραμίδης Στέφανος (Δημοτική Ενότητα Τριανδρίας)</w:t>
            </w:r>
          </w:p>
          <w:p w14:paraId="3B3AC7A6" w14:textId="77777777" w:rsidR="005C1CAC" w:rsidRPr="00FE5B49" w:rsidRDefault="005C1CAC">
            <w:pPr>
              <w:pStyle w:val="Standard"/>
              <w:suppressAutoHyphens w:val="0"/>
              <w:ind w:left="720"/>
              <w:rPr>
                <w:rFonts w:ascii="Arial" w:hAnsi="Arial" w:cs="Arial"/>
                <w:sz w:val="22"/>
                <w:szCs w:val="22"/>
                <w:lang w:eastAsia="el-GR" w:bidi="hi-IN"/>
              </w:rPr>
            </w:pPr>
          </w:p>
        </w:tc>
      </w:tr>
      <w:tr w:rsidR="005C1CAC" w14:paraId="361FE919" w14:textId="77777777" w:rsidTr="002869B5">
        <w:trPr>
          <w:trHeight w:val="455"/>
        </w:trPr>
        <w:tc>
          <w:tcPr>
            <w:tcW w:w="8931" w:type="dxa"/>
            <w:gridSpan w:val="2"/>
            <w:tcMar>
              <w:top w:w="0" w:type="dxa"/>
              <w:left w:w="108" w:type="dxa"/>
              <w:bottom w:w="0" w:type="dxa"/>
              <w:right w:w="108" w:type="dxa"/>
            </w:tcMar>
            <w:hideMark/>
          </w:tcPr>
          <w:p w14:paraId="7020D1DC" w14:textId="1FAA314B" w:rsidR="005C1CAC" w:rsidRPr="00400F8D" w:rsidRDefault="005C1CAC">
            <w:pPr>
              <w:pStyle w:val="Standard"/>
              <w:suppressAutoHyphens w:val="0"/>
              <w:ind w:left="40"/>
              <w:rPr>
                <w:rFonts w:ascii="Arial" w:hAnsi="Arial" w:cs="Arial"/>
                <w:sz w:val="22"/>
                <w:szCs w:val="22"/>
                <w:lang w:val="en-US" w:eastAsia="el-GR" w:bidi="hi-IN"/>
              </w:rPr>
            </w:pPr>
            <w:r w:rsidRPr="00FE5B49">
              <w:rPr>
                <w:rFonts w:ascii="Arial" w:eastAsia="Calibri" w:hAnsi="Arial" w:cs="Arial"/>
                <w:kern w:val="0"/>
                <w:sz w:val="22"/>
                <w:szCs w:val="22"/>
                <w:lang w:eastAsia="en-US" w:bidi="hi-IN"/>
              </w:rPr>
              <w:t xml:space="preserve">Απόντες: </w:t>
            </w:r>
            <w:r w:rsidR="00400F8D">
              <w:rPr>
                <w:rFonts w:ascii="Arial" w:eastAsia="Calibri" w:hAnsi="Arial" w:cs="Arial"/>
                <w:b/>
                <w:bCs/>
                <w:kern w:val="0"/>
                <w:sz w:val="22"/>
                <w:szCs w:val="22"/>
                <w:lang w:val="en-US" w:eastAsia="en-US" w:bidi="hi-IN"/>
              </w:rPr>
              <w:t>2</w:t>
            </w:r>
          </w:p>
        </w:tc>
      </w:tr>
      <w:tr w:rsidR="005C1CAC" w14:paraId="38DADFD8" w14:textId="77777777" w:rsidTr="002869B5">
        <w:trPr>
          <w:trHeight w:val="455"/>
        </w:trPr>
        <w:tc>
          <w:tcPr>
            <w:tcW w:w="8931" w:type="dxa"/>
            <w:gridSpan w:val="2"/>
            <w:tcMar>
              <w:top w:w="0" w:type="dxa"/>
              <w:left w:w="108" w:type="dxa"/>
              <w:bottom w:w="0" w:type="dxa"/>
              <w:right w:w="108" w:type="dxa"/>
            </w:tcMar>
            <w:hideMark/>
          </w:tcPr>
          <w:p w14:paraId="062C7C47" w14:textId="77777777" w:rsidR="00C5600B" w:rsidRPr="00FE5B49" w:rsidRDefault="00C5600B" w:rsidP="00C5600B">
            <w:pPr>
              <w:pStyle w:val="Standard"/>
              <w:numPr>
                <w:ilvl w:val="0"/>
                <w:numId w:val="33"/>
              </w:numPr>
              <w:suppressAutoHyphens w:val="0"/>
              <w:ind w:left="739"/>
              <w:jc w:val="both"/>
              <w:textAlignment w:val="auto"/>
              <w:rPr>
                <w:rFonts w:ascii="Arial" w:hAnsi="Arial" w:cs="Arial"/>
                <w:sz w:val="22"/>
                <w:szCs w:val="22"/>
                <w:lang w:eastAsia="el-GR" w:bidi="hi-IN"/>
              </w:rPr>
            </w:pPr>
            <w:r w:rsidRPr="00FE5B49">
              <w:rPr>
                <w:rFonts w:ascii="Arial" w:hAnsi="Arial" w:cs="Arial"/>
                <w:sz w:val="22"/>
                <w:szCs w:val="22"/>
                <w:lang w:eastAsia="el-GR" w:bidi="hi-IN"/>
              </w:rPr>
              <w:t>Βαβούρας Κωνσταντίνος (Β΄ Δημοτική Κοινότητα Θεσσαλονίκης)</w:t>
            </w:r>
          </w:p>
          <w:p w14:paraId="617818E6" w14:textId="77777777" w:rsidR="00C5600B" w:rsidRPr="00FE5B49" w:rsidRDefault="00C5600B" w:rsidP="00C5600B">
            <w:pPr>
              <w:pStyle w:val="Standard"/>
              <w:numPr>
                <w:ilvl w:val="0"/>
                <w:numId w:val="33"/>
              </w:numPr>
              <w:suppressAutoHyphens w:val="0"/>
              <w:ind w:left="739"/>
              <w:textAlignment w:val="auto"/>
              <w:rPr>
                <w:rFonts w:ascii="Arial" w:hAnsi="Arial" w:cs="Arial"/>
                <w:sz w:val="22"/>
                <w:szCs w:val="22"/>
                <w:lang w:eastAsia="el-GR" w:bidi="hi-IN"/>
              </w:rPr>
            </w:pPr>
            <w:r w:rsidRPr="00FE5B49">
              <w:rPr>
                <w:rFonts w:ascii="Arial" w:hAnsi="Arial" w:cs="Arial"/>
                <w:sz w:val="22"/>
                <w:szCs w:val="22"/>
                <w:lang w:eastAsia="el-GR" w:bidi="hi-IN"/>
              </w:rPr>
              <w:t>Αθανασιάδου Ελισάβετ (Ε΄ Δημοτική Κοινότητα Θεσσαλονίκης)</w:t>
            </w:r>
          </w:p>
          <w:p w14:paraId="57FA4FF9" w14:textId="21523ED2" w:rsidR="005C1CAC" w:rsidRPr="00FE5B49" w:rsidRDefault="005C1CAC" w:rsidP="00400F8D">
            <w:pPr>
              <w:pStyle w:val="Standard"/>
              <w:suppressAutoHyphens w:val="0"/>
              <w:ind w:left="739"/>
              <w:jc w:val="both"/>
              <w:textAlignment w:val="auto"/>
              <w:rPr>
                <w:rFonts w:ascii="Arial" w:hAnsi="Arial" w:cs="Arial"/>
                <w:sz w:val="22"/>
                <w:szCs w:val="22"/>
                <w:lang w:eastAsia="el-GR" w:bidi="hi-IN"/>
              </w:rPr>
            </w:pPr>
          </w:p>
        </w:tc>
      </w:tr>
    </w:tbl>
    <w:p w14:paraId="6A85B4F1" w14:textId="115D1A81" w:rsidR="00FA2823" w:rsidRDefault="00FA2823" w:rsidP="00FA2823">
      <w:pPr>
        <w:pStyle w:val="Standard"/>
        <w:spacing w:before="240"/>
        <w:jc w:val="both"/>
      </w:pPr>
      <w:r>
        <w:rPr>
          <w:rFonts w:ascii="Arial" w:hAnsi="Arial" w:cs="Arial"/>
          <w:sz w:val="22"/>
          <w:szCs w:val="22"/>
        </w:rPr>
        <w:t xml:space="preserve">Μετά τη διαπίστωση απαρτίας, ο Πρόεδρος κήρυξε την έναρξη της Συνεδρίασης στην οποία κλήθηκε και ήταν </w:t>
      </w:r>
      <w:r>
        <w:rPr>
          <w:rFonts w:ascii="Arial" w:hAnsi="Arial" w:cs="Arial"/>
          <w:b/>
          <w:bCs/>
          <w:sz w:val="22"/>
          <w:szCs w:val="22"/>
        </w:rPr>
        <w:t>παρών</w:t>
      </w:r>
      <w:r>
        <w:rPr>
          <w:rFonts w:ascii="Arial" w:hAnsi="Arial" w:cs="Arial"/>
          <w:b/>
          <w:sz w:val="22"/>
          <w:szCs w:val="22"/>
        </w:rPr>
        <w:t xml:space="preserve"> </w:t>
      </w:r>
      <w:r>
        <w:rPr>
          <w:rFonts w:ascii="Arial" w:hAnsi="Arial" w:cs="Arial"/>
          <w:sz w:val="22"/>
          <w:szCs w:val="22"/>
        </w:rPr>
        <w:t>ο Δήμαρχος Κωνσταντίνος Ζέρβας, σύμφωνα με το άρθρο 67 παρ. 6 του Ν. 3852/2010, όπως αντικαταστάθηκε από το άρθρο 74 παρ. 6 του Ν. 4555/2018.</w:t>
      </w:r>
    </w:p>
    <w:p w14:paraId="267B8042" w14:textId="77777777" w:rsidR="00FA2823" w:rsidRDefault="00FA2823" w:rsidP="00FA2823">
      <w:pPr>
        <w:pStyle w:val="Standard"/>
        <w:spacing w:before="240"/>
        <w:jc w:val="both"/>
      </w:pPr>
    </w:p>
    <w:p w14:paraId="6AF41D5F" w14:textId="693CC544" w:rsidR="00FA2823" w:rsidRDefault="00FA2823" w:rsidP="00FA2823">
      <w:pPr>
        <w:pStyle w:val="Standard"/>
        <w:tabs>
          <w:tab w:val="left" w:pos="3510"/>
          <w:tab w:val="left" w:pos="4477"/>
          <w:tab w:val="left" w:pos="8520"/>
        </w:tabs>
        <w:jc w:val="both"/>
        <w:rPr>
          <w:rFonts w:ascii="Arial" w:hAnsi="Arial" w:cs="Arial"/>
          <w:sz w:val="22"/>
          <w:szCs w:val="22"/>
        </w:rPr>
      </w:pPr>
      <w:r>
        <w:rPr>
          <w:rFonts w:ascii="Arial" w:hAnsi="Arial" w:cs="Arial"/>
          <w:sz w:val="22"/>
          <w:szCs w:val="22"/>
        </w:rPr>
        <w:t xml:space="preserve">Τα πρακτικά της Συνεδρίασης τηρήθηκαν από την Αναπληρώτρια Προϊσταμένη του Τμήματος Διοικητικής Υποστήριξης Δημοτικού Συμβουλίου Αγνή Κόλια και από την  υπάλληλο του ανωτέρω Τμήματος </w:t>
      </w:r>
      <w:r w:rsidR="00C00994">
        <w:rPr>
          <w:rFonts w:ascii="Arial" w:hAnsi="Arial" w:cs="Arial"/>
          <w:sz w:val="22"/>
          <w:szCs w:val="22"/>
        </w:rPr>
        <w:t>Ελισάβετ Τσακιλιώτου</w:t>
      </w:r>
      <w:r>
        <w:rPr>
          <w:rFonts w:ascii="Arial" w:hAnsi="Arial" w:cs="Arial"/>
          <w:sz w:val="22"/>
          <w:szCs w:val="22"/>
        </w:rPr>
        <w:t>.</w:t>
      </w:r>
    </w:p>
    <w:p w14:paraId="124009B8" w14:textId="226F4AF3" w:rsidR="008A2587" w:rsidRDefault="00DB223B">
      <w:pPr>
        <w:pStyle w:val="Standard"/>
        <w:tabs>
          <w:tab w:val="left" w:pos="3510"/>
          <w:tab w:val="left" w:pos="4477"/>
          <w:tab w:val="left" w:pos="8520"/>
        </w:tabs>
        <w:jc w:val="both"/>
        <w:rPr>
          <w:rFonts w:ascii="Arial" w:hAnsi="Arial" w:cs="Arial"/>
          <w:b/>
          <w:sz w:val="22"/>
          <w:szCs w:val="22"/>
        </w:rPr>
      </w:pPr>
      <w:r>
        <w:rPr>
          <w:rFonts w:ascii="Arial" w:hAnsi="Arial" w:cs="Arial"/>
          <w:sz w:val="22"/>
          <w:szCs w:val="22"/>
        </w:rPr>
        <w:t xml:space="preserve"> </w:t>
      </w:r>
    </w:p>
    <w:p w14:paraId="2A28153A" w14:textId="651B2C15" w:rsidR="0049543B" w:rsidRDefault="00DB223B" w:rsidP="0049543B">
      <w:pPr>
        <w:pStyle w:val="Standard"/>
        <w:tabs>
          <w:tab w:val="left" w:pos="3510"/>
          <w:tab w:val="left" w:pos="4477"/>
          <w:tab w:val="left" w:pos="8520"/>
        </w:tabs>
        <w:jc w:val="both"/>
      </w:pPr>
      <w:r w:rsidRPr="00DB223B">
        <w:rPr>
          <w:rFonts w:ascii="Arial" w:hAnsi="Arial" w:cs="Arial"/>
          <w:sz w:val="22"/>
          <w:szCs w:val="22"/>
        </w:rPr>
        <w:t xml:space="preserve">Ο Πρόεδρος του Δημοτικού Συμβουλίου αναφέρθηκε στο </w:t>
      </w:r>
      <w:r w:rsidR="00995068" w:rsidRPr="0049543B">
        <w:rPr>
          <w:rFonts w:ascii="Arial" w:hAnsi="Arial" w:cs="Arial"/>
          <w:sz w:val="22"/>
          <w:szCs w:val="22"/>
        </w:rPr>
        <w:t>σχέδιο</w:t>
      </w:r>
      <w:r w:rsidR="00995068">
        <w:rPr>
          <w:rFonts w:ascii="Arial" w:hAnsi="Arial" w:cs="Arial"/>
          <w:sz w:val="22"/>
          <w:szCs w:val="22"/>
        </w:rPr>
        <w:t xml:space="preserve"> </w:t>
      </w:r>
      <w:r w:rsidR="00995068" w:rsidRPr="0049543B">
        <w:rPr>
          <w:rFonts w:ascii="Arial" w:hAnsi="Arial" w:cs="Arial"/>
          <w:sz w:val="22"/>
          <w:szCs w:val="22"/>
        </w:rPr>
        <w:t>ψηφίσματος</w:t>
      </w:r>
      <w:r w:rsidR="00995068">
        <w:rPr>
          <w:rFonts w:ascii="Arial" w:hAnsi="Arial" w:cs="Arial"/>
          <w:sz w:val="22"/>
          <w:szCs w:val="22"/>
        </w:rPr>
        <w:t xml:space="preserve"> </w:t>
      </w:r>
      <w:r w:rsidR="004C0C5D" w:rsidRPr="004C0C5D">
        <w:rPr>
          <w:rFonts w:ascii="Arial" w:hAnsi="Arial" w:cs="Arial"/>
          <w:sz w:val="22"/>
          <w:szCs w:val="22"/>
        </w:rPr>
        <w:t xml:space="preserve">της </w:t>
      </w:r>
      <w:bookmarkStart w:id="2" w:name="_Hlk101868891"/>
      <w:r w:rsidR="004C0C5D" w:rsidRPr="004C0C5D">
        <w:rPr>
          <w:rFonts w:ascii="Arial" w:hAnsi="Arial" w:cs="Arial"/>
          <w:sz w:val="22"/>
          <w:szCs w:val="22"/>
        </w:rPr>
        <w:t xml:space="preserve">Διοίκησης του Δήμου Θεσσαλονίκης </w:t>
      </w:r>
      <w:bookmarkEnd w:id="2"/>
      <w:r w:rsidR="00244C94">
        <w:rPr>
          <w:rFonts w:ascii="Arial" w:hAnsi="Arial" w:cs="Arial"/>
          <w:sz w:val="22"/>
          <w:szCs w:val="22"/>
        </w:rPr>
        <w:t xml:space="preserve">σχετικά με τη </w:t>
      </w:r>
      <w:r w:rsidR="00244C94" w:rsidRPr="00DB223B">
        <w:rPr>
          <w:rFonts w:ascii="Arial" w:hAnsi="Arial" w:cs="Arial"/>
          <w:sz w:val="22"/>
          <w:szCs w:val="22"/>
        </w:rPr>
        <w:t xml:space="preserve">συμπαράσταση </w:t>
      </w:r>
      <w:r w:rsidR="00244C94">
        <w:rPr>
          <w:rFonts w:ascii="Arial" w:hAnsi="Arial" w:cs="Arial"/>
          <w:sz w:val="22"/>
          <w:szCs w:val="22"/>
        </w:rPr>
        <w:t xml:space="preserve">του Δημοτικού Συμβουλίου Θεσσαλονίκης </w:t>
      </w:r>
      <w:r w:rsidR="00244C94" w:rsidRPr="00DB223B">
        <w:rPr>
          <w:rFonts w:ascii="Arial" w:hAnsi="Arial" w:cs="Arial"/>
          <w:sz w:val="22"/>
          <w:szCs w:val="22"/>
        </w:rPr>
        <w:t>στους εργαζόμενους του Προγράμματος «Βοήθεια στο Σπίτι» που απέκλεισε η προκήρυξη 4Κ/2020</w:t>
      </w:r>
      <w:r w:rsidR="004C0C5D">
        <w:rPr>
          <w:rFonts w:ascii="Arial" w:hAnsi="Arial" w:cs="Arial"/>
          <w:sz w:val="22"/>
          <w:szCs w:val="22"/>
        </w:rPr>
        <w:t xml:space="preserve"> </w:t>
      </w:r>
      <w:r w:rsidR="0049543B">
        <w:rPr>
          <w:rFonts w:ascii="Arial" w:hAnsi="Arial" w:cs="Arial"/>
          <w:sz w:val="22"/>
          <w:szCs w:val="22"/>
        </w:rPr>
        <w:t>το οποίο έχει ως εξής:</w:t>
      </w:r>
    </w:p>
    <w:p w14:paraId="3E988C4D" w14:textId="07B918AD" w:rsidR="00244C94" w:rsidRPr="00244C94" w:rsidRDefault="0049543B" w:rsidP="00244C94">
      <w:pPr>
        <w:pStyle w:val="Standard"/>
        <w:tabs>
          <w:tab w:val="left" w:pos="3510"/>
          <w:tab w:val="left" w:pos="4477"/>
          <w:tab w:val="left" w:pos="8520"/>
        </w:tabs>
        <w:jc w:val="both"/>
        <w:rPr>
          <w:rFonts w:ascii="Arial" w:hAnsi="Arial"/>
          <w:i/>
          <w:iCs/>
          <w:sz w:val="22"/>
          <w:szCs w:val="22"/>
        </w:rPr>
      </w:pPr>
      <w:r>
        <w:rPr>
          <w:rFonts w:ascii="Arial" w:hAnsi="Arial" w:cs="Arial"/>
          <w:sz w:val="22"/>
          <w:szCs w:val="22"/>
        </w:rPr>
        <w:t>«</w:t>
      </w:r>
      <w:r w:rsidR="00244C94" w:rsidRPr="00244C94">
        <w:rPr>
          <w:rFonts w:ascii="Arial" w:hAnsi="Arial"/>
          <w:i/>
          <w:iCs/>
          <w:sz w:val="22"/>
          <w:szCs w:val="22"/>
        </w:rPr>
        <w:t xml:space="preserve">Με την έκδοση των προσωρινών αποτελεσμάτων της προκήρυξης 4Κ/2020 του ΑΣΕΠ, υπάρχουν 164 εργαζόμενοι του προγράμματος «Βοήθεια στο Σπίτι» που μένουν εκτός προκήρυξης πανελλαδικά και κινδυνεύουν να χάσουν τη δουλειά τους μετά από πολλά χρόνια συνεχιζόμενης εργασίας και προσφοράς. Ο μέσος όρος ηλικίας τους είναι άνω των 50 ετών, οι οποίοι μετά από τόσα χρόνια συνεχούς και αδιάλειπτης εργασίας πρόκειται να οδηγηθούν σε μία αγωνιώδη, αμφίβολη και πολύ πιθανόν άκαρπη διαδικασία ανεύρεσης εργασίας. </w:t>
      </w:r>
    </w:p>
    <w:p w14:paraId="7D4B38B1" w14:textId="77777777" w:rsidR="00244C94" w:rsidRPr="00244C94" w:rsidRDefault="00244C94" w:rsidP="00244C94">
      <w:pPr>
        <w:pStyle w:val="Standard"/>
        <w:tabs>
          <w:tab w:val="left" w:pos="3510"/>
          <w:tab w:val="left" w:pos="4477"/>
          <w:tab w:val="left" w:pos="8520"/>
        </w:tabs>
        <w:jc w:val="both"/>
        <w:rPr>
          <w:rFonts w:ascii="Arial" w:hAnsi="Arial"/>
          <w:i/>
          <w:iCs/>
          <w:sz w:val="22"/>
          <w:szCs w:val="22"/>
        </w:rPr>
      </w:pPr>
      <w:r w:rsidRPr="00244C94">
        <w:rPr>
          <w:rFonts w:ascii="Arial" w:hAnsi="Arial"/>
          <w:i/>
          <w:iCs/>
          <w:sz w:val="22"/>
          <w:szCs w:val="22"/>
        </w:rPr>
        <w:t xml:space="preserve">Ο Δήμος Θεσσαλονίκης στηρίζει τους εργαζόμενους του προγράμματος «Βοήθεια στο Σπίτι» που επί 18 χρόνια προσέφεραν τις υπηρεσίες τους στον Δήμο ιδιαίτερα κατά τη διάρκεια της υγειονομικής κρίσης κάτω από αντίξοες συνθήκες  και δυστυχώς μένουν εκτός των προσωρινών πινάκων της προκήρυξης. </w:t>
      </w:r>
    </w:p>
    <w:p w14:paraId="0414EBA7" w14:textId="55A8ADD4" w:rsidR="00244C94" w:rsidRPr="00244C94" w:rsidRDefault="00244C94" w:rsidP="00244C94">
      <w:pPr>
        <w:pStyle w:val="Standard"/>
        <w:tabs>
          <w:tab w:val="left" w:pos="3510"/>
          <w:tab w:val="left" w:pos="4477"/>
          <w:tab w:val="left" w:pos="8520"/>
        </w:tabs>
        <w:jc w:val="both"/>
        <w:rPr>
          <w:rFonts w:ascii="Arial" w:hAnsi="Arial"/>
          <w:i/>
          <w:iCs/>
          <w:sz w:val="22"/>
          <w:szCs w:val="22"/>
        </w:rPr>
      </w:pPr>
      <w:r w:rsidRPr="00244C94">
        <w:rPr>
          <w:rFonts w:ascii="Arial" w:hAnsi="Arial"/>
          <w:i/>
          <w:iCs/>
          <w:sz w:val="22"/>
          <w:szCs w:val="22"/>
        </w:rPr>
        <w:lastRenderedPageBreak/>
        <w:t xml:space="preserve">Η πολυετής εμπειρία τους, η προσφορά απέναντι στους συνδημότες και οι διαπροσωπικές σχέσεις εμπιστοσύνης που έχουν αναπτυχθεί με τους εξυπηρετούμενους, αποτελούν σημαντικότατο κεφάλαιο για την Τοπική Αυτοδιοίκηση και την ελληνική κοινωνία. </w:t>
      </w:r>
    </w:p>
    <w:p w14:paraId="31A11746" w14:textId="4488CE79" w:rsidR="00244C94" w:rsidRPr="00244C94" w:rsidRDefault="00244C94" w:rsidP="00244C94">
      <w:pPr>
        <w:pStyle w:val="Standard"/>
        <w:tabs>
          <w:tab w:val="left" w:pos="3510"/>
          <w:tab w:val="left" w:pos="4477"/>
          <w:tab w:val="left" w:pos="8520"/>
        </w:tabs>
        <w:jc w:val="both"/>
        <w:rPr>
          <w:rFonts w:ascii="Arial" w:hAnsi="Arial"/>
          <w:i/>
          <w:iCs/>
          <w:sz w:val="22"/>
          <w:szCs w:val="22"/>
        </w:rPr>
      </w:pPr>
      <w:r w:rsidRPr="00244C94">
        <w:rPr>
          <w:rFonts w:ascii="Arial" w:hAnsi="Arial"/>
          <w:i/>
          <w:iCs/>
          <w:sz w:val="22"/>
          <w:szCs w:val="22"/>
        </w:rPr>
        <w:t xml:space="preserve">Ο Δήμαρχος Θεσσαλονίκης Κωνσταντίνος Ζέρβας και το Δημοτικό Συμβούλιο Δήμου Θεσσαλονίκης λαμβάνοντας υπόψη: </w:t>
      </w:r>
    </w:p>
    <w:p w14:paraId="0C06955A" w14:textId="77777777" w:rsidR="00244C94" w:rsidRPr="00244C94" w:rsidRDefault="00244C94" w:rsidP="004C0C5D">
      <w:pPr>
        <w:pStyle w:val="Standard"/>
        <w:numPr>
          <w:ilvl w:val="0"/>
          <w:numId w:val="34"/>
        </w:numPr>
        <w:tabs>
          <w:tab w:val="left" w:pos="3510"/>
          <w:tab w:val="left" w:pos="4477"/>
          <w:tab w:val="left" w:pos="8520"/>
        </w:tabs>
        <w:ind w:left="284" w:hanging="284"/>
        <w:jc w:val="both"/>
        <w:rPr>
          <w:rFonts w:ascii="Arial" w:hAnsi="Arial"/>
          <w:i/>
          <w:iCs/>
          <w:sz w:val="22"/>
          <w:szCs w:val="22"/>
        </w:rPr>
      </w:pPr>
      <w:r w:rsidRPr="00244C94">
        <w:rPr>
          <w:rFonts w:ascii="Arial" w:hAnsi="Arial"/>
          <w:i/>
          <w:iCs/>
          <w:sz w:val="22"/>
          <w:szCs w:val="22"/>
        </w:rPr>
        <w:t xml:space="preserve">Την υπ’ </w:t>
      </w:r>
      <w:proofErr w:type="spellStart"/>
      <w:r w:rsidRPr="00244C94">
        <w:rPr>
          <w:rFonts w:ascii="Arial" w:hAnsi="Arial"/>
          <w:i/>
          <w:iCs/>
          <w:sz w:val="22"/>
          <w:szCs w:val="22"/>
        </w:rPr>
        <w:t>αριθμ</w:t>
      </w:r>
      <w:proofErr w:type="spellEnd"/>
      <w:r w:rsidRPr="00244C94">
        <w:rPr>
          <w:rFonts w:ascii="Arial" w:hAnsi="Arial"/>
          <w:i/>
          <w:iCs/>
          <w:sz w:val="22"/>
          <w:szCs w:val="22"/>
        </w:rPr>
        <w:t xml:space="preserve">. 460/2021 απόφαση της Κ.Ε.Δ.Ε. και </w:t>
      </w:r>
    </w:p>
    <w:p w14:paraId="739C44A8" w14:textId="77777777" w:rsidR="00244C94" w:rsidRPr="00244C94" w:rsidRDefault="00244C94" w:rsidP="004C0C5D">
      <w:pPr>
        <w:pStyle w:val="Standard"/>
        <w:numPr>
          <w:ilvl w:val="0"/>
          <w:numId w:val="34"/>
        </w:numPr>
        <w:tabs>
          <w:tab w:val="left" w:pos="3510"/>
          <w:tab w:val="left" w:pos="4477"/>
          <w:tab w:val="left" w:pos="8520"/>
        </w:tabs>
        <w:ind w:left="284" w:hanging="284"/>
        <w:jc w:val="both"/>
        <w:rPr>
          <w:rFonts w:ascii="Arial" w:hAnsi="Arial"/>
          <w:i/>
          <w:iCs/>
          <w:sz w:val="22"/>
          <w:szCs w:val="22"/>
        </w:rPr>
      </w:pPr>
      <w:r w:rsidRPr="00244C94">
        <w:rPr>
          <w:rFonts w:ascii="Arial" w:hAnsi="Arial"/>
          <w:i/>
          <w:iCs/>
          <w:sz w:val="22"/>
          <w:szCs w:val="22"/>
        </w:rPr>
        <w:t xml:space="preserve">Την υπ’ </w:t>
      </w:r>
      <w:proofErr w:type="spellStart"/>
      <w:r w:rsidRPr="00244C94">
        <w:rPr>
          <w:rFonts w:ascii="Arial" w:hAnsi="Arial"/>
          <w:i/>
          <w:iCs/>
          <w:sz w:val="22"/>
          <w:szCs w:val="22"/>
        </w:rPr>
        <w:t>αριθμ</w:t>
      </w:r>
      <w:proofErr w:type="spellEnd"/>
      <w:r w:rsidRPr="00244C94">
        <w:rPr>
          <w:rFonts w:ascii="Arial" w:hAnsi="Arial"/>
          <w:i/>
          <w:iCs/>
          <w:sz w:val="22"/>
          <w:szCs w:val="22"/>
        </w:rPr>
        <w:t xml:space="preserve">.  49/2022 Απόφαση της Π.Ε.Δ. Κεντρικής Μακεδονίας </w:t>
      </w:r>
    </w:p>
    <w:p w14:paraId="4D02CC41" w14:textId="717EB66C" w:rsidR="00244C94" w:rsidRPr="00244C94" w:rsidRDefault="00244C94" w:rsidP="00244C94">
      <w:pPr>
        <w:pStyle w:val="Standard"/>
        <w:tabs>
          <w:tab w:val="left" w:pos="3510"/>
          <w:tab w:val="left" w:pos="4477"/>
          <w:tab w:val="left" w:pos="8520"/>
        </w:tabs>
        <w:jc w:val="both"/>
        <w:rPr>
          <w:rFonts w:ascii="Arial" w:hAnsi="Arial"/>
          <w:sz w:val="22"/>
          <w:szCs w:val="22"/>
        </w:rPr>
      </w:pPr>
      <w:r w:rsidRPr="00244C94">
        <w:rPr>
          <w:rFonts w:ascii="Arial" w:hAnsi="Arial"/>
          <w:i/>
          <w:iCs/>
          <w:sz w:val="22"/>
          <w:szCs w:val="22"/>
        </w:rPr>
        <w:t>ζητά τη διασφάλιση της συνέχισης της εργασίας όλων των εργαζομένων που μένουν εκτός της προκήρυξης 4Κ/2020 και την αναζήτηση νόμιμων τρόπων για την απορρόφηση τους από τις υπάρχουσες δομές.</w:t>
      </w:r>
      <w:r w:rsidR="004C0C5D">
        <w:rPr>
          <w:rFonts w:ascii="Arial" w:hAnsi="Arial"/>
          <w:i/>
          <w:iCs/>
          <w:sz w:val="22"/>
          <w:szCs w:val="22"/>
        </w:rPr>
        <w:t>»</w:t>
      </w:r>
    </w:p>
    <w:p w14:paraId="07C7D08D" w14:textId="77777777" w:rsidR="00DB223B" w:rsidRPr="00DB223B" w:rsidRDefault="00DB223B" w:rsidP="00DB223B">
      <w:pPr>
        <w:pStyle w:val="Standard"/>
        <w:tabs>
          <w:tab w:val="left" w:pos="3510"/>
          <w:tab w:val="left" w:pos="4477"/>
          <w:tab w:val="left" w:pos="8520"/>
        </w:tabs>
        <w:jc w:val="both"/>
        <w:rPr>
          <w:rFonts w:ascii="Arial" w:hAnsi="Arial" w:cs="Arial"/>
          <w:sz w:val="22"/>
          <w:szCs w:val="22"/>
        </w:rPr>
      </w:pPr>
    </w:p>
    <w:p w14:paraId="1901CB76" w14:textId="551DEE82" w:rsidR="00881334" w:rsidRDefault="00DB223B" w:rsidP="00DB223B">
      <w:pPr>
        <w:pStyle w:val="Standard"/>
        <w:tabs>
          <w:tab w:val="left" w:pos="3510"/>
          <w:tab w:val="left" w:pos="4477"/>
          <w:tab w:val="left" w:pos="8520"/>
        </w:tabs>
        <w:jc w:val="both"/>
        <w:rPr>
          <w:rFonts w:ascii="Arial" w:hAnsi="Arial" w:cs="Arial"/>
          <w:sz w:val="22"/>
          <w:szCs w:val="22"/>
        </w:rPr>
      </w:pPr>
      <w:r w:rsidRPr="00DB223B">
        <w:rPr>
          <w:rFonts w:ascii="Arial" w:hAnsi="Arial" w:cs="Arial"/>
          <w:sz w:val="22"/>
          <w:szCs w:val="22"/>
        </w:rPr>
        <w:t>και έθεσε αυτό  σε ψηφοφορία.</w:t>
      </w:r>
    </w:p>
    <w:p w14:paraId="7853DD32" w14:textId="77777777" w:rsidR="00DB223B" w:rsidRDefault="00DB223B" w:rsidP="00DB223B">
      <w:pPr>
        <w:pStyle w:val="Standard"/>
        <w:tabs>
          <w:tab w:val="left" w:pos="3510"/>
          <w:tab w:val="left" w:pos="4477"/>
          <w:tab w:val="left" w:pos="8520"/>
        </w:tabs>
        <w:jc w:val="both"/>
        <w:rPr>
          <w:rFonts w:ascii="Arial" w:hAnsi="Arial" w:cs="Arial"/>
          <w:sz w:val="22"/>
          <w:szCs w:val="22"/>
        </w:rPr>
      </w:pPr>
    </w:p>
    <w:p w14:paraId="613C270C" w14:textId="046560C4" w:rsidR="00881334" w:rsidRDefault="00DB223B" w:rsidP="00881334">
      <w:pPr>
        <w:pStyle w:val="Standard"/>
        <w:tabs>
          <w:tab w:val="left" w:pos="3510"/>
          <w:tab w:val="left" w:pos="4477"/>
          <w:tab w:val="left" w:pos="8520"/>
        </w:tabs>
        <w:jc w:val="both"/>
        <w:rPr>
          <w:rFonts w:ascii="Arial" w:hAnsi="Arial" w:cs="Arial"/>
          <w:sz w:val="22"/>
          <w:szCs w:val="22"/>
        </w:rPr>
      </w:pPr>
      <w:r w:rsidRPr="00DB223B">
        <w:rPr>
          <w:rFonts w:ascii="Arial" w:hAnsi="Arial" w:cs="Arial"/>
          <w:sz w:val="22"/>
          <w:szCs w:val="22"/>
        </w:rPr>
        <w:t xml:space="preserve">Το Δημοτικό Συμβούλιο </w:t>
      </w:r>
      <w:r w:rsidR="004C0C5D">
        <w:rPr>
          <w:rFonts w:ascii="Arial" w:hAnsi="Arial" w:cs="Arial"/>
          <w:sz w:val="22"/>
          <w:szCs w:val="22"/>
        </w:rPr>
        <w:t xml:space="preserve"> </w:t>
      </w:r>
      <w:r w:rsidRPr="00DB223B">
        <w:rPr>
          <w:rFonts w:ascii="Arial" w:hAnsi="Arial" w:cs="Arial"/>
          <w:sz w:val="22"/>
          <w:szCs w:val="22"/>
        </w:rPr>
        <w:t xml:space="preserve"> ψήφισε </w:t>
      </w:r>
      <w:r w:rsidR="00137C85" w:rsidRPr="00137C85">
        <w:rPr>
          <w:rFonts w:ascii="Arial" w:hAnsi="Arial" w:cs="Arial"/>
          <w:b/>
          <w:bCs/>
          <w:sz w:val="22"/>
          <w:szCs w:val="22"/>
        </w:rPr>
        <w:t>ομόφωνα</w:t>
      </w:r>
      <w:r w:rsidRPr="00DB223B">
        <w:rPr>
          <w:rFonts w:ascii="Arial" w:hAnsi="Arial" w:cs="Arial"/>
          <w:sz w:val="22"/>
          <w:szCs w:val="22"/>
        </w:rPr>
        <w:t xml:space="preserve"> το κατεπείγον του θέματος σύμφωνα με το άρθρο 67 παρ. 7 του Ν. 3852/2010, όπως αντικαταστάθηκε από το άρθρο 74 παρ. 7 του Ν. 4555/2018.</w:t>
      </w:r>
    </w:p>
    <w:p w14:paraId="5A05B268" w14:textId="77777777" w:rsidR="00DB223B" w:rsidRDefault="00DB223B" w:rsidP="00881334">
      <w:pPr>
        <w:pStyle w:val="Standard"/>
        <w:tabs>
          <w:tab w:val="left" w:pos="3510"/>
          <w:tab w:val="left" w:pos="4477"/>
          <w:tab w:val="left" w:pos="8520"/>
        </w:tabs>
        <w:jc w:val="both"/>
        <w:rPr>
          <w:rFonts w:ascii="Arial" w:hAnsi="Arial" w:cs="Arial"/>
          <w:sz w:val="22"/>
          <w:szCs w:val="22"/>
        </w:rPr>
      </w:pPr>
    </w:p>
    <w:p w14:paraId="5BB2D026" w14:textId="0AA17657" w:rsidR="00881334" w:rsidRDefault="00137C85" w:rsidP="00881334">
      <w:pPr>
        <w:pStyle w:val="Standard"/>
        <w:tabs>
          <w:tab w:val="left" w:pos="3510"/>
          <w:tab w:val="left" w:pos="4477"/>
          <w:tab w:val="left" w:pos="8520"/>
        </w:tabs>
        <w:jc w:val="both"/>
        <w:rPr>
          <w:rFonts w:ascii="Arial" w:hAnsi="Arial" w:cs="Arial"/>
          <w:sz w:val="22"/>
          <w:szCs w:val="22"/>
        </w:rPr>
      </w:pPr>
      <w:r w:rsidRPr="00137C85">
        <w:rPr>
          <w:rFonts w:ascii="Arial" w:hAnsi="Arial" w:cs="Arial"/>
          <w:sz w:val="22"/>
          <w:szCs w:val="22"/>
        </w:rPr>
        <w:t>Ακολούθησε διαλογική συζήτηση.</w:t>
      </w:r>
      <w:r>
        <w:rPr>
          <w:rFonts w:ascii="Arial" w:hAnsi="Arial" w:cs="Arial"/>
          <w:sz w:val="22"/>
          <w:szCs w:val="22"/>
        </w:rPr>
        <w:t xml:space="preserve"> </w:t>
      </w:r>
    </w:p>
    <w:p w14:paraId="75E82502" w14:textId="77777777" w:rsidR="00881334" w:rsidRDefault="00881334" w:rsidP="00881334">
      <w:pPr>
        <w:pStyle w:val="Standard"/>
        <w:tabs>
          <w:tab w:val="left" w:pos="3510"/>
          <w:tab w:val="left" w:pos="4477"/>
          <w:tab w:val="left" w:pos="8520"/>
        </w:tabs>
        <w:jc w:val="both"/>
        <w:rPr>
          <w:rFonts w:ascii="Arial" w:hAnsi="Arial" w:cs="Arial"/>
          <w:sz w:val="22"/>
          <w:szCs w:val="22"/>
        </w:rPr>
      </w:pPr>
    </w:p>
    <w:p w14:paraId="5AA09A37" w14:textId="77777777" w:rsidR="00137C85" w:rsidRDefault="00137C85" w:rsidP="00137C85">
      <w:pPr>
        <w:tabs>
          <w:tab w:val="left" w:pos="3510"/>
          <w:tab w:val="left" w:pos="4477"/>
        </w:tabs>
        <w:ind w:right="-57"/>
        <w:jc w:val="both"/>
        <w:rPr>
          <w:rFonts w:ascii="Arial" w:hAnsi="Arial"/>
          <w:sz w:val="22"/>
          <w:szCs w:val="22"/>
        </w:rPr>
      </w:pPr>
      <w:r>
        <w:rPr>
          <w:rFonts w:ascii="Arial" w:hAnsi="Arial"/>
          <w:sz w:val="22"/>
          <w:szCs w:val="22"/>
        </w:rPr>
        <w:t>Στη συνέχεια ο Πρόεδρος κάλεσε τα μέλη να ψηφίσουν σχετικά με το θέμα.</w:t>
      </w:r>
    </w:p>
    <w:p w14:paraId="16861C3B" w14:textId="77777777" w:rsidR="00137C85" w:rsidRDefault="00137C85" w:rsidP="00881334">
      <w:pPr>
        <w:pStyle w:val="Standard"/>
        <w:tabs>
          <w:tab w:val="left" w:pos="3510"/>
          <w:tab w:val="left" w:pos="4477"/>
          <w:tab w:val="left" w:pos="8520"/>
        </w:tabs>
        <w:jc w:val="both"/>
        <w:rPr>
          <w:rFonts w:ascii="Arial" w:hAnsi="Arial" w:cs="Arial"/>
          <w:sz w:val="22"/>
          <w:szCs w:val="22"/>
        </w:rPr>
      </w:pPr>
    </w:p>
    <w:p w14:paraId="65E0AA72" w14:textId="31F5C0E0" w:rsidR="00881334" w:rsidRDefault="00881334" w:rsidP="00881334">
      <w:pPr>
        <w:pStyle w:val="Standard"/>
        <w:tabs>
          <w:tab w:val="left" w:pos="3510"/>
          <w:tab w:val="left" w:pos="4477"/>
          <w:tab w:val="left" w:pos="8520"/>
        </w:tabs>
        <w:jc w:val="both"/>
        <w:rPr>
          <w:rFonts w:ascii="Arial" w:hAnsi="Arial" w:cs="Arial"/>
          <w:sz w:val="22"/>
          <w:szCs w:val="22"/>
        </w:rPr>
      </w:pPr>
      <w:r>
        <w:rPr>
          <w:rFonts w:ascii="Arial" w:hAnsi="Arial" w:cs="Arial"/>
          <w:sz w:val="22"/>
          <w:szCs w:val="22"/>
        </w:rPr>
        <w:t>Το Δημοτικό Συμβούλιο αφού έλαβε υπόψη :</w:t>
      </w:r>
    </w:p>
    <w:p w14:paraId="6417356F" w14:textId="751066C2" w:rsidR="00FE7E61" w:rsidRDefault="00FE7E61" w:rsidP="00881334">
      <w:pPr>
        <w:pStyle w:val="Standard"/>
        <w:numPr>
          <w:ilvl w:val="0"/>
          <w:numId w:val="4"/>
        </w:numPr>
        <w:tabs>
          <w:tab w:val="left" w:pos="3510"/>
          <w:tab w:val="left" w:pos="4477"/>
          <w:tab w:val="left" w:pos="8520"/>
        </w:tabs>
        <w:jc w:val="both"/>
        <w:rPr>
          <w:rFonts w:ascii="Arial" w:hAnsi="Arial" w:cs="Arial"/>
          <w:sz w:val="22"/>
          <w:szCs w:val="22"/>
        </w:rPr>
      </w:pPr>
      <w:r>
        <w:rPr>
          <w:rFonts w:ascii="Arial" w:hAnsi="Arial" w:cs="Arial"/>
          <w:sz w:val="22"/>
          <w:szCs w:val="22"/>
        </w:rPr>
        <w:t xml:space="preserve">την πρόταση για ψήφισμα </w:t>
      </w:r>
      <w:r w:rsidR="0034072A">
        <w:rPr>
          <w:rFonts w:ascii="Arial" w:hAnsi="Arial" w:cs="Arial"/>
          <w:sz w:val="22"/>
          <w:szCs w:val="22"/>
        </w:rPr>
        <w:t>Σ</w:t>
      </w:r>
      <w:r w:rsidR="0034072A" w:rsidRPr="0034072A">
        <w:rPr>
          <w:rFonts w:ascii="Arial" w:hAnsi="Arial" w:cs="Arial"/>
          <w:sz w:val="22"/>
          <w:szCs w:val="22"/>
        </w:rPr>
        <w:t xml:space="preserve">υμπαράστασης </w:t>
      </w:r>
      <w:r w:rsidR="0034072A">
        <w:rPr>
          <w:rFonts w:ascii="Arial" w:hAnsi="Arial" w:cs="Arial"/>
          <w:sz w:val="22"/>
          <w:szCs w:val="22"/>
        </w:rPr>
        <w:t xml:space="preserve">του Δημοτικού Συμβουλίου </w:t>
      </w:r>
      <w:r w:rsidRPr="00FE7E61">
        <w:rPr>
          <w:rFonts w:ascii="Arial" w:hAnsi="Arial" w:cs="Arial"/>
          <w:sz w:val="22"/>
          <w:szCs w:val="22"/>
        </w:rPr>
        <w:t xml:space="preserve">Δήμου Θεσσαλονίκης </w:t>
      </w:r>
      <w:r w:rsidR="0034072A">
        <w:rPr>
          <w:rFonts w:ascii="Arial" w:hAnsi="Arial" w:cs="Arial"/>
          <w:sz w:val="22"/>
          <w:szCs w:val="22"/>
        </w:rPr>
        <w:t xml:space="preserve">στους εργαζόμενους </w:t>
      </w:r>
      <w:r w:rsidR="0034072A" w:rsidRPr="0034072A">
        <w:rPr>
          <w:rFonts w:ascii="Arial" w:hAnsi="Arial" w:cs="Arial"/>
          <w:sz w:val="22"/>
          <w:szCs w:val="22"/>
        </w:rPr>
        <w:t>του προγράμματος «Βοήθεια στο Σπίτι»</w:t>
      </w:r>
      <w:r w:rsidR="0034072A">
        <w:rPr>
          <w:rFonts w:ascii="Arial" w:hAnsi="Arial" w:cs="Arial"/>
          <w:sz w:val="22"/>
          <w:szCs w:val="22"/>
        </w:rPr>
        <w:t xml:space="preserve"> που απέκλεισε η </w:t>
      </w:r>
      <w:r w:rsidR="00A1713C">
        <w:rPr>
          <w:rFonts w:ascii="Arial" w:hAnsi="Arial" w:cs="Arial"/>
          <w:sz w:val="22"/>
          <w:szCs w:val="22"/>
        </w:rPr>
        <w:t>προκήρυξη</w:t>
      </w:r>
      <w:r w:rsidR="0034072A">
        <w:rPr>
          <w:rFonts w:ascii="Arial" w:hAnsi="Arial" w:cs="Arial"/>
          <w:sz w:val="22"/>
          <w:szCs w:val="22"/>
        </w:rPr>
        <w:t xml:space="preserve"> </w:t>
      </w:r>
      <w:r w:rsidR="0034072A" w:rsidRPr="0034072A">
        <w:rPr>
          <w:rFonts w:ascii="Arial" w:hAnsi="Arial" w:cs="Arial"/>
          <w:sz w:val="22"/>
          <w:szCs w:val="22"/>
        </w:rPr>
        <w:t>4Κ/2020</w:t>
      </w:r>
    </w:p>
    <w:p w14:paraId="76F7C6D4" w14:textId="414DEEDE" w:rsidR="00881334" w:rsidRDefault="00881334" w:rsidP="00881334">
      <w:pPr>
        <w:pStyle w:val="Standard"/>
        <w:numPr>
          <w:ilvl w:val="0"/>
          <w:numId w:val="4"/>
        </w:numPr>
        <w:tabs>
          <w:tab w:val="left" w:pos="3510"/>
          <w:tab w:val="left" w:pos="4477"/>
          <w:tab w:val="left" w:pos="8520"/>
        </w:tabs>
        <w:jc w:val="both"/>
        <w:rPr>
          <w:rFonts w:ascii="Arial" w:hAnsi="Arial" w:cs="Arial"/>
          <w:sz w:val="22"/>
          <w:szCs w:val="22"/>
        </w:rPr>
      </w:pPr>
      <w:r>
        <w:rPr>
          <w:rFonts w:ascii="Arial" w:hAnsi="Arial" w:cs="Arial"/>
          <w:sz w:val="22"/>
          <w:szCs w:val="22"/>
        </w:rPr>
        <w:t>τ</w:t>
      </w:r>
      <w:r w:rsidR="00FE7E61">
        <w:rPr>
          <w:rFonts w:ascii="Arial" w:hAnsi="Arial" w:cs="Arial"/>
          <w:sz w:val="22"/>
          <w:szCs w:val="22"/>
        </w:rPr>
        <w:t>ο</w:t>
      </w:r>
      <w:r>
        <w:rPr>
          <w:rFonts w:ascii="Arial" w:hAnsi="Arial" w:cs="Arial"/>
          <w:sz w:val="22"/>
          <w:szCs w:val="22"/>
        </w:rPr>
        <w:t xml:space="preserve"> υπ’ </w:t>
      </w:r>
      <w:proofErr w:type="spellStart"/>
      <w:r>
        <w:rPr>
          <w:rFonts w:ascii="Arial" w:hAnsi="Arial" w:cs="Arial"/>
          <w:sz w:val="22"/>
          <w:szCs w:val="22"/>
        </w:rPr>
        <w:t>αρ</w:t>
      </w:r>
      <w:proofErr w:type="spellEnd"/>
      <w:r>
        <w:rPr>
          <w:rFonts w:ascii="Arial" w:hAnsi="Arial" w:cs="Arial"/>
          <w:sz w:val="22"/>
          <w:szCs w:val="22"/>
        </w:rPr>
        <w:t>. πρ.</w:t>
      </w:r>
      <w:r w:rsidR="00FE7E61" w:rsidRPr="00FE7E61">
        <w:rPr>
          <w:rFonts w:ascii="Arial" w:hAnsi="Arial" w:cs="Arial"/>
          <w:sz w:val="22"/>
          <w:szCs w:val="22"/>
        </w:rPr>
        <w:t>103230/12-04-2022 α</w:t>
      </w:r>
      <w:r w:rsidR="00FE7E61">
        <w:rPr>
          <w:rFonts w:ascii="Arial" w:hAnsi="Arial" w:cs="Arial"/>
          <w:sz w:val="22"/>
          <w:szCs w:val="22"/>
        </w:rPr>
        <w:t>ίτημα</w:t>
      </w:r>
      <w:r w:rsidR="00FE7E61" w:rsidRPr="00FE7E61">
        <w:rPr>
          <w:rFonts w:ascii="Arial" w:hAnsi="Arial" w:cs="Arial"/>
          <w:sz w:val="22"/>
          <w:szCs w:val="22"/>
        </w:rPr>
        <w:t xml:space="preserve"> του Ν.Π.Δ.Δ.</w:t>
      </w:r>
      <w:r w:rsidR="00FE7E61">
        <w:rPr>
          <w:rFonts w:ascii="Arial" w:hAnsi="Arial" w:cs="Arial"/>
          <w:sz w:val="22"/>
          <w:szCs w:val="22"/>
        </w:rPr>
        <w:t xml:space="preserve"> </w:t>
      </w:r>
      <w:r w:rsidR="00FE7E61" w:rsidRPr="00FE7E61">
        <w:rPr>
          <w:rFonts w:ascii="Arial" w:hAnsi="Arial" w:cs="Arial"/>
          <w:sz w:val="22"/>
          <w:szCs w:val="22"/>
        </w:rPr>
        <w:t>«Κέντρο Ανοιχτής Προστασίας Ηλικιωμένων (Κ.Α.Π.Η.)»</w:t>
      </w:r>
      <w:r w:rsidR="0034072A">
        <w:rPr>
          <w:rFonts w:ascii="Arial" w:hAnsi="Arial" w:cs="Arial"/>
          <w:sz w:val="22"/>
          <w:szCs w:val="22"/>
        </w:rPr>
        <w:t xml:space="preserve"> με το από 12-04-2022 μήνυμα ηλεκτρονικ</w:t>
      </w:r>
      <w:r w:rsidR="00A1713C">
        <w:rPr>
          <w:rFonts w:ascii="Arial" w:hAnsi="Arial" w:cs="Arial"/>
          <w:sz w:val="22"/>
          <w:szCs w:val="22"/>
        </w:rPr>
        <w:t>ής αλληλογραφίας</w:t>
      </w:r>
    </w:p>
    <w:p w14:paraId="56D68A21" w14:textId="2AB7695F" w:rsidR="00A1713C" w:rsidRPr="00A1713C" w:rsidRDefault="00A1713C" w:rsidP="00A1713C">
      <w:pPr>
        <w:pStyle w:val="Standard"/>
        <w:numPr>
          <w:ilvl w:val="0"/>
          <w:numId w:val="4"/>
        </w:numPr>
        <w:tabs>
          <w:tab w:val="left" w:pos="3510"/>
          <w:tab w:val="left" w:pos="4477"/>
          <w:tab w:val="left" w:pos="8520"/>
        </w:tabs>
        <w:jc w:val="both"/>
        <w:rPr>
          <w:rFonts w:ascii="Arial" w:hAnsi="Arial" w:cs="Arial"/>
          <w:sz w:val="22"/>
          <w:szCs w:val="22"/>
        </w:rPr>
      </w:pPr>
      <w:r>
        <w:rPr>
          <w:rFonts w:ascii="Arial" w:hAnsi="Arial" w:cs="Arial"/>
          <w:sz w:val="22"/>
          <w:szCs w:val="22"/>
        </w:rPr>
        <w:t xml:space="preserve">το από 09-12-2021 Πρακτικό και το υπ’ </w:t>
      </w:r>
      <w:proofErr w:type="spellStart"/>
      <w:r>
        <w:rPr>
          <w:rFonts w:ascii="Arial" w:hAnsi="Arial" w:cs="Arial"/>
          <w:sz w:val="22"/>
          <w:szCs w:val="22"/>
        </w:rPr>
        <w:t>αρ</w:t>
      </w:r>
      <w:proofErr w:type="spellEnd"/>
      <w:r>
        <w:rPr>
          <w:rFonts w:ascii="Arial" w:hAnsi="Arial" w:cs="Arial"/>
          <w:sz w:val="22"/>
          <w:szCs w:val="22"/>
        </w:rPr>
        <w:t xml:space="preserve">. </w:t>
      </w:r>
      <w:proofErr w:type="spellStart"/>
      <w:r>
        <w:rPr>
          <w:rFonts w:ascii="Arial" w:hAnsi="Arial" w:cs="Arial"/>
          <w:sz w:val="22"/>
          <w:szCs w:val="22"/>
        </w:rPr>
        <w:t>πρ</w:t>
      </w:r>
      <w:proofErr w:type="spellEnd"/>
      <w:r>
        <w:rPr>
          <w:rFonts w:ascii="Arial" w:hAnsi="Arial" w:cs="Arial"/>
          <w:sz w:val="22"/>
          <w:szCs w:val="22"/>
        </w:rPr>
        <w:t xml:space="preserve">. 344/05-04-2022 έγγραφο της ΚΕΔΕ Κεντρική Ένωση Δήμων Ελλάδας </w:t>
      </w:r>
    </w:p>
    <w:p w14:paraId="1A93B70B" w14:textId="77777777" w:rsidR="00881334" w:rsidRDefault="00881334" w:rsidP="00881334">
      <w:pPr>
        <w:pStyle w:val="Standard"/>
        <w:numPr>
          <w:ilvl w:val="0"/>
          <w:numId w:val="4"/>
        </w:numPr>
        <w:tabs>
          <w:tab w:val="left" w:pos="3510"/>
          <w:tab w:val="left" w:pos="4477"/>
          <w:tab w:val="left" w:pos="8520"/>
        </w:tabs>
        <w:jc w:val="both"/>
        <w:rPr>
          <w:rFonts w:ascii="Arial" w:hAnsi="Arial" w:cs="Arial"/>
          <w:sz w:val="22"/>
          <w:szCs w:val="22"/>
        </w:rPr>
      </w:pPr>
      <w:r>
        <w:rPr>
          <w:rFonts w:ascii="Arial" w:hAnsi="Arial" w:cs="Arial"/>
          <w:sz w:val="22"/>
          <w:szCs w:val="22"/>
        </w:rPr>
        <w:t>τον νέο Οργανισμό Εσωτερικών Υπηρεσιών του Δήμου Θεσσαλονίκης (ΦΕΚ 3360/τ. Β΄/2012, ΦΕΚ 190/τ. Β΄/2013 και  ΦΕΚ 1299/</w:t>
      </w:r>
      <w:proofErr w:type="spellStart"/>
      <w:r>
        <w:rPr>
          <w:rFonts w:ascii="Arial" w:hAnsi="Arial" w:cs="Arial"/>
          <w:sz w:val="22"/>
          <w:szCs w:val="22"/>
        </w:rPr>
        <w:t>τ.Β</w:t>
      </w:r>
      <w:proofErr w:type="spellEnd"/>
      <w:r>
        <w:rPr>
          <w:rFonts w:ascii="Arial" w:hAnsi="Arial" w:cs="Arial"/>
          <w:sz w:val="22"/>
          <w:szCs w:val="22"/>
        </w:rPr>
        <w:t>΄/2021)</w:t>
      </w:r>
    </w:p>
    <w:p w14:paraId="2FE1D692" w14:textId="77777777" w:rsidR="00881334" w:rsidRDefault="00881334" w:rsidP="00881334">
      <w:pPr>
        <w:pStyle w:val="Standard"/>
        <w:numPr>
          <w:ilvl w:val="0"/>
          <w:numId w:val="4"/>
        </w:numPr>
        <w:tabs>
          <w:tab w:val="left" w:pos="3510"/>
          <w:tab w:val="left" w:pos="4477"/>
          <w:tab w:val="left" w:pos="8520"/>
        </w:tabs>
        <w:jc w:val="both"/>
        <w:rPr>
          <w:rFonts w:ascii="Arial" w:hAnsi="Arial" w:cs="Arial"/>
          <w:sz w:val="22"/>
          <w:szCs w:val="22"/>
        </w:rPr>
      </w:pPr>
      <w:r>
        <w:rPr>
          <w:rFonts w:ascii="Arial" w:hAnsi="Arial" w:cs="Arial"/>
          <w:sz w:val="22"/>
          <w:szCs w:val="22"/>
        </w:rPr>
        <w:t>τον κανονισμό λειτουργίας του Δημοτικού Συμβουλίου</w:t>
      </w:r>
    </w:p>
    <w:p w14:paraId="05F17403" w14:textId="77777777" w:rsidR="00881334" w:rsidRDefault="00881334" w:rsidP="00881334">
      <w:pPr>
        <w:pStyle w:val="Standard"/>
        <w:numPr>
          <w:ilvl w:val="0"/>
          <w:numId w:val="4"/>
        </w:numPr>
        <w:tabs>
          <w:tab w:val="left" w:pos="3510"/>
          <w:tab w:val="left" w:pos="4477"/>
          <w:tab w:val="left" w:pos="8520"/>
        </w:tabs>
        <w:jc w:val="both"/>
        <w:rPr>
          <w:rFonts w:ascii="Arial" w:hAnsi="Arial" w:cs="Arial"/>
          <w:sz w:val="22"/>
          <w:szCs w:val="22"/>
        </w:rPr>
      </w:pPr>
      <w:r>
        <w:rPr>
          <w:rFonts w:ascii="Arial" w:hAnsi="Arial" w:cs="Arial"/>
          <w:sz w:val="22"/>
          <w:szCs w:val="22"/>
        </w:rPr>
        <w:t>το άρθρο 75 του Ν. 3463/2006 «Αρμοδιότητες – Άσκηση αρμοδιοτήτων Δήμων και Κοινοτήτων» το οποίο συμπληρώθηκε με το άρθρο 94 του Ν. 3852/2010 «Πρόσθετες αρμοδιότητες δήμων»</w:t>
      </w:r>
    </w:p>
    <w:p w14:paraId="1AFC49D2" w14:textId="77777777" w:rsidR="00881334" w:rsidRDefault="00881334" w:rsidP="00881334">
      <w:pPr>
        <w:pStyle w:val="Standard"/>
        <w:numPr>
          <w:ilvl w:val="0"/>
          <w:numId w:val="4"/>
        </w:numPr>
        <w:tabs>
          <w:tab w:val="left" w:pos="3510"/>
          <w:tab w:val="left" w:pos="4477"/>
          <w:tab w:val="left" w:pos="8520"/>
        </w:tabs>
        <w:jc w:val="both"/>
        <w:rPr>
          <w:rFonts w:ascii="Arial" w:hAnsi="Arial" w:cs="Arial"/>
          <w:sz w:val="22"/>
          <w:szCs w:val="22"/>
        </w:rPr>
      </w:pPr>
      <w:r>
        <w:rPr>
          <w:rFonts w:ascii="Arial" w:hAnsi="Arial" w:cs="Arial"/>
          <w:sz w:val="22"/>
          <w:szCs w:val="22"/>
        </w:rPr>
        <w:t>το άρθρο 67 του Ν. 3852/2010, όπως αντικαταστάθηκε από το άρθρο 74 του Ν. 4555/2018 και από το άρθρο 177 παρ.1 περ. β του Ν. 4635/2019</w:t>
      </w:r>
    </w:p>
    <w:p w14:paraId="5BA8AFA4" w14:textId="77777777" w:rsidR="00881334" w:rsidRDefault="00881334" w:rsidP="00881334">
      <w:pPr>
        <w:pStyle w:val="Standard"/>
        <w:numPr>
          <w:ilvl w:val="0"/>
          <w:numId w:val="4"/>
        </w:numPr>
        <w:tabs>
          <w:tab w:val="left" w:pos="3510"/>
          <w:tab w:val="left" w:pos="4477"/>
          <w:tab w:val="left" w:pos="8520"/>
        </w:tabs>
        <w:jc w:val="both"/>
        <w:rPr>
          <w:rFonts w:ascii="Arial" w:hAnsi="Arial" w:cs="Arial"/>
          <w:sz w:val="22"/>
          <w:szCs w:val="22"/>
        </w:rPr>
      </w:pPr>
      <w:r>
        <w:rPr>
          <w:rFonts w:ascii="Arial" w:hAnsi="Arial" w:cs="Arial"/>
          <w:sz w:val="22"/>
          <w:szCs w:val="22"/>
        </w:rPr>
        <w:t>το άρθρο 65 του Ν. 3852/2010 και το άρθρο 72 του Ν. 4555/2018 με το οποίο τροποποιήθηκε η παρ. 6 του ανωτέρω άρθρου</w:t>
      </w:r>
    </w:p>
    <w:p w14:paraId="716702D0" w14:textId="77777777" w:rsidR="00881334" w:rsidRDefault="00881334" w:rsidP="00881334">
      <w:pPr>
        <w:pStyle w:val="Standard"/>
        <w:numPr>
          <w:ilvl w:val="0"/>
          <w:numId w:val="4"/>
        </w:numPr>
        <w:tabs>
          <w:tab w:val="left" w:pos="3510"/>
          <w:tab w:val="left" w:pos="4477"/>
          <w:tab w:val="left" w:pos="8520"/>
        </w:tabs>
        <w:jc w:val="both"/>
        <w:rPr>
          <w:rFonts w:ascii="Arial" w:hAnsi="Arial" w:cs="Arial"/>
          <w:sz w:val="22"/>
          <w:szCs w:val="22"/>
        </w:rPr>
      </w:pPr>
      <w:r>
        <w:rPr>
          <w:rFonts w:ascii="Arial" w:hAnsi="Arial" w:cs="Arial"/>
          <w:sz w:val="22"/>
          <w:szCs w:val="22"/>
        </w:rPr>
        <w:t>το άρθρο 69 του Ν. 3852/2010</w:t>
      </w:r>
    </w:p>
    <w:p w14:paraId="17E3D668" w14:textId="77777777" w:rsidR="00881334" w:rsidRDefault="00881334" w:rsidP="00881334">
      <w:pPr>
        <w:pStyle w:val="Standard"/>
        <w:tabs>
          <w:tab w:val="left" w:pos="3510"/>
          <w:tab w:val="left" w:pos="4477"/>
          <w:tab w:val="left" w:pos="8520"/>
        </w:tabs>
        <w:jc w:val="both"/>
        <w:rPr>
          <w:rFonts w:ascii="Arial" w:hAnsi="Arial" w:cs="Arial"/>
          <w:sz w:val="22"/>
          <w:szCs w:val="22"/>
        </w:rPr>
      </w:pPr>
    </w:p>
    <w:p w14:paraId="1AA51C8A" w14:textId="77777777" w:rsidR="00881334" w:rsidRDefault="00881334" w:rsidP="00881334">
      <w:pPr>
        <w:pStyle w:val="Standard"/>
        <w:tabs>
          <w:tab w:val="left" w:pos="3510"/>
          <w:tab w:val="left" w:pos="4477"/>
          <w:tab w:val="left" w:pos="8520"/>
        </w:tabs>
        <w:jc w:val="both"/>
        <w:rPr>
          <w:rFonts w:ascii="Arial" w:hAnsi="Arial" w:cs="Arial"/>
          <w:sz w:val="22"/>
          <w:szCs w:val="22"/>
        </w:rPr>
      </w:pPr>
      <w:r>
        <w:rPr>
          <w:rFonts w:ascii="Arial" w:hAnsi="Arial" w:cs="Arial"/>
          <w:sz w:val="22"/>
          <w:szCs w:val="22"/>
        </w:rPr>
        <w:t>προχώρησε σε ψηφοφορία.</w:t>
      </w:r>
    </w:p>
    <w:p w14:paraId="4B449BEB" w14:textId="77777777" w:rsidR="00881334" w:rsidRDefault="00881334" w:rsidP="00881334">
      <w:pPr>
        <w:pStyle w:val="Standard"/>
        <w:tabs>
          <w:tab w:val="left" w:pos="3510"/>
          <w:tab w:val="left" w:pos="4477"/>
          <w:tab w:val="left" w:pos="8520"/>
        </w:tabs>
        <w:jc w:val="both"/>
        <w:rPr>
          <w:rFonts w:ascii="Arial" w:hAnsi="Arial" w:cs="Arial"/>
          <w:sz w:val="22"/>
          <w:szCs w:val="22"/>
        </w:rPr>
      </w:pPr>
    </w:p>
    <w:p w14:paraId="3BC65E89" w14:textId="43195905" w:rsidR="00881334" w:rsidRDefault="008C1C16" w:rsidP="008C1C16">
      <w:pPr>
        <w:pStyle w:val="Standard"/>
        <w:tabs>
          <w:tab w:val="left" w:pos="3510"/>
          <w:tab w:val="left" w:pos="4477"/>
          <w:tab w:val="left" w:pos="8520"/>
        </w:tabs>
        <w:jc w:val="both"/>
        <w:rPr>
          <w:rFonts w:ascii="Arial" w:hAnsi="Arial" w:cs="Arial"/>
          <w:b/>
          <w:sz w:val="22"/>
          <w:szCs w:val="22"/>
        </w:rPr>
      </w:pPr>
      <w:r w:rsidRPr="008C1C16">
        <w:rPr>
          <w:rFonts w:ascii="Arial" w:hAnsi="Arial" w:cs="Arial"/>
          <w:b/>
          <w:sz w:val="22"/>
          <w:szCs w:val="22"/>
        </w:rPr>
        <w:t>Δεν ήταν παρόντες κατά την ψήφιση του θέματος οι Δ</w:t>
      </w:r>
      <w:r w:rsidR="00BE2CD1">
        <w:rPr>
          <w:rFonts w:ascii="Arial" w:hAnsi="Arial" w:cs="Arial"/>
          <w:b/>
          <w:sz w:val="22"/>
          <w:szCs w:val="22"/>
        </w:rPr>
        <w:t>.</w:t>
      </w:r>
      <w:r w:rsidRPr="008C1C16">
        <w:rPr>
          <w:rFonts w:ascii="Arial" w:hAnsi="Arial" w:cs="Arial"/>
          <w:b/>
          <w:sz w:val="22"/>
          <w:szCs w:val="22"/>
        </w:rPr>
        <w:t xml:space="preserve">Σ Μ. Τρεμόπουλος, Γ. Κούδας </w:t>
      </w:r>
    </w:p>
    <w:p w14:paraId="4425898F" w14:textId="77777777" w:rsidR="00881334" w:rsidRDefault="00881334" w:rsidP="00881334">
      <w:pPr>
        <w:pStyle w:val="Standard"/>
        <w:tabs>
          <w:tab w:val="left" w:pos="3510"/>
          <w:tab w:val="left" w:pos="4477"/>
          <w:tab w:val="left" w:pos="8520"/>
        </w:tabs>
        <w:jc w:val="both"/>
        <w:rPr>
          <w:rFonts w:ascii="Arial" w:hAnsi="Arial" w:cs="Arial"/>
          <w:b/>
          <w:sz w:val="22"/>
          <w:szCs w:val="22"/>
        </w:rPr>
      </w:pPr>
    </w:p>
    <w:p w14:paraId="6F1AF9FB" w14:textId="7503D371" w:rsidR="00881334" w:rsidRPr="00656590" w:rsidRDefault="00881334" w:rsidP="00881334">
      <w:pPr>
        <w:pStyle w:val="Standard"/>
        <w:tabs>
          <w:tab w:val="left" w:pos="3510"/>
          <w:tab w:val="left" w:pos="4477"/>
          <w:tab w:val="left" w:pos="8520"/>
        </w:tabs>
        <w:spacing w:before="240"/>
        <w:jc w:val="both"/>
      </w:pPr>
      <w:r>
        <w:rPr>
          <w:rFonts w:ascii="Arial" w:hAnsi="Arial" w:cs="Arial"/>
          <w:sz w:val="22"/>
          <w:szCs w:val="22"/>
        </w:rPr>
        <w:t xml:space="preserve">Κατόπιν των ανωτέρω το Δημοτικό Συμβούλιο </w:t>
      </w:r>
      <w:r>
        <w:rPr>
          <w:rFonts w:ascii="Arial" w:hAnsi="Arial" w:cs="Arial"/>
          <w:bCs/>
          <w:sz w:val="22"/>
          <w:szCs w:val="22"/>
        </w:rPr>
        <w:t>ενέκρινε</w:t>
      </w:r>
      <w:r>
        <w:rPr>
          <w:rFonts w:ascii="Arial" w:hAnsi="Arial" w:cs="Arial"/>
          <w:sz w:val="22"/>
          <w:szCs w:val="22"/>
        </w:rPr>
        <w:t xml:space="preserve"> το θέμα και προχώρησε στην λήψη τ</w:t>
      </w:r>
      <w:r w:rsidR="00C1130A">
        <w:rPr>
          <w:rFonts w:ascii="Arial" w:hAnsi="Arial" w:cs="Arial"/>
          <w:sz w:val="22"/>
          <w:szCs w:val="22"/>
        </w:rPr>
        <w:t>ου</w:t>
      </w:r>
      <w:r>
        <w:rPr>
          <w:rFonts w:ascii="Arial" w:hAnsi="Arial" w:cs="Arial"/>
          <w:sz w:val="22"/>
          <w:szCs w:val="22"/>
        </w:rPr>
        <w:t xml:space="preserve"> παρακάτω </w:t>
      </w:r>
      <w:r w:rsidR="00C1130A">
        <w:rPr>
          <w:rFonts w:ascii="Arial" w:hAnsi="Arial" w:cs="Arial"/>
          <w:sz w:val="22"/>
          <w:szCs w:val="22"/>
        </w:rPr>
        <w:t>ψηφίσματος</w:t>
      </w:r>
      <w:r w:rsidR="00656590" w:rsidRPr="00656590">
        <w:rPr>
          <w:rFonts w:ascii="Arial" w:hAnsi="Arial" w:cs="Arial"/>
          <w:sz w:val="22"/>
          <w:szCs w:val="22"/>
        </w:rPr>
        <w:t>.</w:t>
      </w:r>
    </w:p>
    <w:p w14:paraId="78F4F383" w14:textId="77777777" w:rsidR="00881334" w:rsidRDefault="00881334" w:rsidP="00881334">
      <w:pPr>
        <w:pStyle w:val="Standard"/>
        <w:tabs>
          <w:tab w:val="left" w:pos="3510"/>
          <w:tab w:val="left" w:pos="4477"/>
          <w:tab w:val="left" w:pos="8520"/>
        </w:tabs>
        <w:jc w:val="both"/>
        <w:rPr>
          <w:rFonts w:ascii="Arial" w:hAnsi="Arial" w:cs="Arial"/>
          <w:b/>
          <w:sz w:val="22"/>
          <w:szCs w:val="22"/>
        </w:rPr>
      </w:pPr>
    </w:p>
    <w:p w14:paraId="07664498" w14:textId="63A31D88" w:rsidR="00881334" w:rsidRPr="00137C85" w:rsidRDefault="00656590" w:rsidP="00881334">
      <w:pPr>
        <w:pStyle w:val="Standard"/>
        <w:tabs>
          <w:tab w:val="left" w:pos="3510"/>
          <w:tab w:val="left" w:pos="4477"/>
          <w:tab w:val="left" w:pos="8520"/>
        </w:tabs>
        <w:jc w:val="both"/>
        <w:rPr>
          <w:rFonts w:ascii="Arial" w:hAnsi="Arial" w:cs="Arial"/>
          <w:bCs/>
          <w:sz w:val="22"/>
          <w:szCs w:val="22"/>
        </w:rPr>
      </w:pPr>
      <w:r>
        <w:rPr>
          <w:rFonts w:ascii="Arial" w:hAnsi="Arial" w:cs="Arial"/>
          <w:bCs/>
          <w:sz w:val="22"/>
          <w:szCs w:val="22"/>
          <w:lang w:val="en-US"/>
        </w:rPr>
        <w:t>To</w:t>
      </w:r>
      <w:r w:rsidRPr="00656590">
        <w:rPr>
          <w:rFonts w:ascii="Arial" w:hAnsi="Arial" w:cs="Arial"/>
          <w:bCs/>
          <w:sz w:val="22"/>
          <w:szCs w:val="22"/>
        </w:rPr>
        <w:t xml:space="preserve"> </w:t>
      </w:r>
      <w:r w:rsidR="00137C85" w:rsidRPr="00137C85">
        <w:rPr>
          <w:rFonts w:ascii="Arial" w:hAnsi="Arial" w:cs="Arial"/>
          <w:bCs/>
          <w:sz w:val="22"/>
          <w:szCs w:val="22"/>
        </w:rPr>
        <w:t>Δ</w:t>
      </w:r>
      <w:r w:rsidR="00137C85">
        <w:rPr>
          <w:rFonts w:ascii="Arial" w:hAnsi="Arial" w:cs="Arial"/>
          <w:bCs/>
          <w:sz w:val="22"/>
          <w:szCs w:val="22"/>
        </w:rPr>
        <w:t xml:space="preserve">ημοτικό Συμβούλιο Θεσσαλονίκης εκφράζει την ομόφωνη και αμέριστη συμπαράσταση των μελών του στο έμπειρο προσωπικό </w:t>
      </w:r>
      <w:r w:rsidR="00BE2CD1">
        <w:rPr>
          <w:rFonts w:ascii="Arial" w:hAnsi="Arial" w:cs="Arial"/>
          <w:bCs/>
          <w:sz w:val="22"/>
          <w:szCs w:val="22"/>
        </w:rPr>
        <w:t xml:space="preserve">του </w:t>
      </w:r>
      <w:r w:rsidR="00BE2CD1" w:rsidRPr="00BE2CD1">
        <w:rPr>
          <w:rFonts w:ascii="Arial" w:hAnsi="Arial" w:cs="Arial"/>
          <w:bCs/>
          <w:sz w:val="22"/>
          <w:szCs w:val="22"/>
        </w:rPr>
        <w:t>«Βοήθεια στο Σπίτι»</w:t>
      </w:r>
      <w:r w:rsidR="00D2582C">
        <w:rPr>
          <w:rFonts w:ascii="Arial" w:hAnsi="Arial" w:cs="Arial"/>
          <w:bCs/>
          <w:sz w:val="22"/>
          <w:szCs w:val="22"/>
        </w:rPr>
        <w:t xml:space="preserve"> </w:t>
      </w:r>
      <w:r w:rsidR="00BE2CD1" w:rsidRPr="00BE2CD1">
        <w:rPr>
          <w:rFonts w:ascii="Arial" w:hAnsi="Arial" w:cs="Arial"/>
          <w:bCs/>
          <w:sz w:val="22"/>
          <w:szCs w:val="22"/>
        </w:rPr>
        <w:t xml:space="preserve">που </w:t>
      </w:r>
      <w:r w:rsidR="00BE2CD1">
        <w:rPr>
          <w:rFonts w:ascii="Arial" w:hAnsi="Arial" w:cs="Arial"/>
          <w:bCs/>
          <w:sz w:val="22"/>
          <w:szCs w:val="22"/>
        </w:rPr>
        <w:t>μένει εκτός</w:t>
      </w:r>
      <w:r w:rsidR="0034072A">
        <w:rPr>
          <w:rFonts w:ascii="Arial" w:hAnsi="Arial" w:cs="Arial"/>
          <w:bCs/>
          <w:sz w:val="22"/>
          <w:szCs w:val="22"/>
        </w:rPr>
        <w:t xml:space="preserve"> </w:t>
      </w:r>
      <w:r w:rsidR="00BE2CD1" w:rsidRPr="00BE2CD1">
        <w:rPr>
          <w:rFonts w:ascii="Arial" w:hAnsi="Arial" w:cs="Arial"/>
          <w:bCs/>
          <w:sz w:val="22"/>
          <w:szCs w:val="22"/>
        </w:rPr>
        <w:t>προκήρυξη</w:t>
      </w:r>
      <w:r w:rsidR="00BE2CD1">
        <w:rPr>
          <w:rFonts w:ascii="Arial" w:hAnsi="Arial" w:cs="Arial"/>
          <w:bCs/>
          <w:sz w:val="22"/>
          <w:szCs w:val="22"/>
        </w:rPr>
        <w:t>ς</w:t>
      </w:r>
      <w:r w:rsidR="00BE2CD1" w:rsidRPr="00BE2CD1">
        <w:rPr>
          <w:rFonts w:ascii="Arial" w:hAnsi="Arial" w:cs="Arial"/>
          <w:bCs/>
          <w:sz w:val="22"/>
          <w:szCs w:val="22"/>
        </w:rPr>
        <w:t xml:space="preserve"> 4Κ/2020 </w:t>
      </w:r>
      <w:r w:rsidR="00BE2CD1">
        <w:rPr>
          <w:rFonts w:ascii="Arial" w:hAnsi="Arial" w:cs="Arial"/>
          <w:bCs/>
          <w:sz w:val="22"/>
          <w:szCs w:val="22"/>
        </w:rPr>
        <w:t>αποκαθιστώντας με τον τρόπο αυτό στους εργαζόμενους που έχουν προσφέρει τα μέγιστα στον Δήμο μας και στο Κράτος Πρόνοι</w:t>
      </w:r>
      <w:r w:rsidR="00D2582C">
        <w:rPr>
          <w:rFonts w:ascii="Arial" w:hAnsi="Arial" w:cs="Arial"/>
          <w:bCs/>
          <w:sz w:val="22"/>
          <w:szCs w:val="22"/>
        </w:rPr>
        <w:t xml:space="preserve">ας </w:t>
      </w:r>
      <w:r w:rsidR="00D2582C">
        <w:rPr>
          <w:rFonts w:ascii="Arial" w:hAnsi="Arial" w:cs="Arial"/>
          <w:bCs/>
          <w:sz w:val="22"/>
          <w:szCs w:val="22"/>
        </w:rPr>
        <w:lastRenderedPageBreak/>
        <w:t xml:space="preserve">και ζητά από την Πολιτεία τη διασφάλιση συνέχισης της εργασίας των εργαζομένων που μένουν εκτός προκήρυξης. </w:t>
      </w:r>
    </w:p>
    <w:p w14:paraId="3B14B949" w14:textId="77777777" w:rsidR="00CA2C7D" w:rsidRDefault="00CA2C7D" w:rsidP="00CA2C7D">
      <w:pPr>
        <w:pStyle w:val="Standard"/>
        <w:tabs>
          <w:tab w:val="left" w:pos="3510"/>
          <w:tab w:val="left" w:pos="4477"/>
          <w:tab w:val="left" w:pos="8520"/>
        </w:tabs>
        <w:jc w:val="both"/>
        <w:rPr>
          <w:rFonts w:ascii="Arial" w:hAnsi="Arial" w:cs="Arial"/>
          <w:b/>
          <w:sz w:val="22"/>
          <w:szCs w:val="22"/>
        </w:rPr>
      </w:pPr>
    </w:p>
    <w:p w14:paraId="5214CFAF" w14:textId="787C4120" w:rsidR="008A2587" w:rsidRDefault="009A003B">
      <w:pPr>
        <w:pStyle w:val="Standard"/>
        <w:tabs>
          <w:tab w:val="left" w:pos="3510"/>
          <w:tab w:val="left" w:pos="4477"/>
          <w:tab w:val="left" w:pos="8520"/>
        </w:tabs>
        <w:jc w:val="center"/>
        <w:rPr>
          <w:rFonts w:ascii="Arial" w:hAnsi="Arial" w:cs="Arial"/>
          <w:b/>
          <w:sz w:val="22"/>
          <w:szCs w:val="22"/>
        </w:rPr>
      </w:pPr>
      <w:r>
        <w:rPr>
          <w:rFonts w:ascii="Arial" w:hAnsi="Arial" w:cs="Arial"/>
          <w:b/>
          <w:sz w:val="22"/>
          <w:szCs w:val="22"/>
        </w:rPr>
        <w:t xml:space="preserve">Θεσσαλονίκη </w:t>
      </w:r>
      <w:r w:rsidR="00656590">
        <w:rPr>
          <w:rFonts w:ascii="Arial" w:hAnsi="Arial" w:cs="Arial"/>
          <w:b/>
          <w:sz w:val="22"/>
          <w:szCs w:val="22"/>
          <w:lang w:val="en-US"/>
        </w:rPr>
        <w:t>03</w:t>
      </w:r>
      <w:r w:rsidR="00E552C3">
        <w:rPr>
          <w:rFonts w:ascii="Arial" w:hAnsi="Arial" w:cs="Arial"/>
          <w:b/>
          <w:sz w:val="22"/>
          <w:szCs w:val="22"/>
        </w:rPr>
        <w:t>-0</w:t>
      </w:r>
      <w:r w:rsidR="00656590">
        <w:rPr>
          <w:rFonts w:ascii="Arial" w:hAnsi="Arial" w:cs="Arial"/>
          <w:b/>
          <w:sz w:val="22"/>
          <w:szCs w:val="22"/>
          <w:lang w:val="en-US"/>
        </w:rPr>
        <w:t>5</w:t>
      </w:r>
      <w:r w:rsidR="00E552C3">
        <w:rPr>
          <w:rFonts w:ascii="Arial" w:hAnsi="Arial" w:cs="Arial"/>
          <w:b/>
          <w:sz w:val="22"/>
          <w:szCs w:val="22"/>
        </w:rPr>
        <w:t>-</w:t>
      </w:r>
      <w:r w:rsidR="00920071">
        <w:rPr>
          <w:rFonts w:ascii="Arial" w:hAnsi="Arial" w:cs="Arial"/>
          <w:b/>
          <w:sz w:val="22"/>
          <w:szCs w:val="22"/>
        </w:rPr>
        <w:t>2022</w:t>
      </w:r>
    </w:p>
    <w:p w14:paraId="03704631" w14:textId="77777777" w:rsidR="008A2587" w:rsidRDefault="008A2587">
      <w:pPr>
        <w:pStyle w:val="Standard"/>
        <w:tabs>
          <w:tab w:val="left" w:pos="3510"/>
          <w:tab w:val="left" w:pos="4477"/>
          <w:tab w:val="left" w:pos="8520"/>
        </w:tabs>
        <w:jc w:val="both"/>
        <w:rPr>
          <w:rFonts w:ascii="Arial" w:hAnsi="Arial" w:cs="Arial"/>
          <w:b/>
          <w:sz w:val="22"/>
          <w:szCs w:val="22"/>
        </w:rPr>
      </w:pPr>
    </w:p>
    <w:tbl>
      <w:tblPr>
        <w:tblW w:w="3465" w:type="dxa"/>
        <w:jc w:val="center"/>
        <w:tblLayout w:type="fixed"/>
        <w:tblCellMar>
          <w:left w:w="10" w:type="dxa"/>
          <w:right w:w="10" w:type="dxa"/>
        </w:tblCellMar>
        <w:tblLook w:val="0000" w:firstRow="0" w:lastRow="0" w:firstColumn="0" w:lastColumn="0" w:noHBand="0" w:noVBand="0"/>
      </w:tblPr>
      <w:tblGrid>
        <w:gridCol w:w="3465"/>
      </w:tblGrid>
      <w:tr w:rsidR="008A2587" w14:paraId="3D3ADA6E" w14:textId="77777777">
        <w:trPr>
          <w:jc w:val="center"/>
        </w:trPr>
        <w:tc>
          <w:tcPr>
            <w:tcW w:w="3465" w:type="dxa"/>
            <w:tcMar>
              <w:top w:w="0" w:type="dxa"/>
              <w:left w:w="108" w:type="dxa"/>
              <w:bottom w:w="0" w:type="dxa"/>
              <w:right w:w="108" w:type="dxa"/>
            </w:tcMar>
          </w:tcPr>
          <w:p w14:paraId="05418292" w14:textId="77777777" w:rsidR="008A2587" w:rsidRDefault="009A003B">
            <w:pPr>
              <w:pStyle w:val="Standard"/>
              <w:jc w:val="center"/>
              <w:rPr>
                <w:rFonts w:ascii="Arial" w:hAnsi="Arial" w:cs="Arial"/>
                <w:b/>
                <w:sz w:val="22"/>
                <w:szCs w:val="22"/>
              </w:rPr>
            </w:pPr>
            <w:r>
              <w:rPr>
                <w:rFonts w:ascii="Arial" w:hAnsi="Arial" w:cs="Arial"/>
                <w:b/>
                <w:sz w:val="22"/>
                <w:szCs w:val="22"/>
              </w:rPr>
              <w:t>Ο ΠΡΟΕΔΡΟΣ</w:t>
            </w:r>
          </w:p>
        </w:tc>
      </w:tr>
      <w:tr w:rsidR="00BE2CD1" w14:paraId="3FD4F801" w14:textId="77777777">
        <w:trPr>
          <w:jc w:val="center"/>
        </w:trPr>
        <w:tc>
          <w:tcPr>
            <w:tcW w:w="3465" w:type="dxa"/>
            <w:tcMar>
              <w:top w:w="0" w:type="dxa"/>
              <w:left w:w="108" w:type="dxa"/>
              <w:bottom w:w="0" w:type="dxa"/>
              <w:right w:w="108" w:type="dxa"/>
            </w:tcMar>
          </w:tcPr>
          <w:p w14:paraId="3D9CB4E8" w14:textId="77777777" w:rsidR="00BE2CD1" w:rsidRDefault="00BE2CD1">
            <w:pPr>
              <w:pStyle w:val="Standard"/>
              <w:jc w:val="center"/>
              <w:rPr>
                <w:rFonts w:ascii="Arial" w:hAnsi="Arial" w:cs="Arial"/>
                <w:b/>
                <w:sz w:val="22"/>
                <w:szCs w:val="22"/>
              </w:rPr>
            </w:pPr>
          </w:p>
        </w:tc>
      </w:tr>
      <w:tr w:rsidR="008A2587" w14:paraId="79AFEB20" w14:textId="77777777">
        <w:trPr>
          <w:jc w:val="center"/>
        </w:trPr>
        <w:tc>
          <w:tcPr>
            <w:tcW w:w="3465" w:type="dxa"/>
            <w:tcMar>
              <w:top w:w="0" w:type="dxa"/>
              <w:left w:w="108" w:type="dxa"/>
              <w:bottom w:w="0" w:type="dxa"/>
              <w:right w:w="108" w:type="dxa"/>
            </w:tcMar>
          </w:tcPr>
          <w:p w14:paraId="15DA7B11" w14:textId="77777777" w:rsidR="008A2587" w:rsidRDefault="008A2587">
            <w:pPr>
              <w:pStyle w:val="Standard"/>
              <w:snapToGrid w:val="0"/>
              <w:jc w:val="center"/>
              <w:rPr>
                <w:rFonts w:ascii="Arial" w:hAnsi="Arial" w:cs="Arial"/>
                <w:b/>
                <w:sz w:val="22"/>
                <w:szCs w:val="22"/>
              </w:rPr>
            </w:pPr>
          </w:p>
        </w:tc>
      </w:tr>
      <w:tr w:rsidR="008A2587" w14:paraId="56D3C835" w14:textId="77777777">
        <w:trPr>
          <w:jc w:val="center"/>
        </w:trPr>
        <w:tc>
          <w:tcPr>
            <w:tcW w:w="3465" w:type="dxa"/>
            <w:tcMar>
              <w:top w:w="0" w:type="dxa"/>
              <w:left w:w="108" w:type="dxa"/>
              <w:bottom w:w="0" w:type="dxa"/>
              <w:right w:w="108" w:type="dxa"/>
            </w:tcMar>
          </w:tcPr>
          <w:p w14:paraId="6CDC346A" w14:textId="77777777" w:rsidR="008A2587" w:rsidRDefault="008A2587">
            <w:pPr>
              <w:pStyle w:val="Standard"/>
              <w:snapToGrid w:val="0"/>
              <w:jc w:val="center"/>
              <w:rPr>
                <w:rFonts w:ascii="Arial" w:hAnsi="Arial" w:cs="Arial"/>
                <w:b/>
                <w:sz w:val="22"/>
                <w:szCs w:val="22"/>
              </w:rPr>
            </w:pPr>
          </w:p>
        </w:tc>
      </w:tr>
      <w:tr w:rsidR="008A2587" w14:paraId="491D1575" w14:textId="77777777">
        <w:trPr>
          <w:jc w:val="center"/>
        </w:trPr>
        <w:tc>
          <w:tcPr>
            <w:tcW w:w="3465" w:type="dxa"/>
            <w:tcMar>
              <w:top w:w="0" w:type="dxa"/>
              <w:left w:w="108" w:type="dxa"/>
              <w:bottom w:w="0" w:type="dxa"/>
              <w:right w:w="108" w:type="dxa"/>
            </w:tcMar>
          </w:tcPr>
          <w:p w14:paraId="15B48348" w14:textId="77777777" w:rsidR="008A2587" w:rsidRDefault="008A2587">
            <w:pPr>
              <w:pStyle w:val="Standard"/>
              <w:snapToGrid w:val="0"/>
              <w:jc w:val="center"/>
              <w:rPr>
                <w:rFonts w:ascii="Arial" w:hAnsi="Arial" w:cs="Arial"/>
                <w:b/>
                <w:sz w:val="22"/>
                <w:szCs w:val="22"/>
              </w:rPr>
            </w:pPr>
          </w:p>
        </w:tc>
      </w:tr>
      <w:tr w:rsidR="008A2587" w14:paraId="01C9E6DF" w14:textId="77777777">
        <w:trPr>
          <w:jc w:val="center"/>
        </w:trPr>
        <w:tc>
          <w:tcPr>
            <w:tcW w:w="3465" w:type="dxa"/>
            <w:tcMar>
              <w:top w:w="0" w:type="dxa"/>
              <w:left w:w="108" w:type="dxa"/>
              <w:bottom w:w="0" w:type="dxa"/>
              <w:right w:w="108" w:type="dxa"/>
            </w:tcMar>
          </w:tcPr>
          <w:p w14:paraId="7BCCFB19" w14:textId="77777777" w:rsidR="008A2587" w:rsidRDefault="008A2587">
            <w:pPr>
              <w:pStyle w:val="Standard"/>
              <w:snapToGrid w:val="0"/>
              <w:jc w:val="center"/>
              <w:rPr>
                <w:rFonts w:ascii="Arial" w:hAnsi="Arial" w:cs="Arial"/>
                <w:b/>
                <w:sz w:val="22"/>
                <w:szCs w:val="22"/>
              </w:rPr>
            </w:pPr>
          </w:p>
        </w:tc>
      </w:tr>
      <w:tr w:rsidR="008A2587" w14:paraId="62889604" w14:textId="77777777">
        <w:trPr>
          <w:jc w:val="center"/>
        </w:trPr>
        <w:tc>
          <w:tcPr>
            <w:tcW w:w="3465" w:type="dxa"/>
            <w:tcMar>
              <w:top w:w="0" w:type="dxa"/>
              <w:left w:w="108" w:type="dxa"/>
              <w:bottom w:w="0" w:type="dxa"/>
              <w:right w:w="108" w:type="dxa"/>
            </w:tcMar>
          </w:tcPr>
          <w:p w14:paraId="39AAA4FF" w14:textId="77777777" w:rsidR="008A2587" w:rsidRDefault="009A003B">
            <w:pPr>
              <w:pStyle w:val="Standard"/>
              <w:snapToGrid w:val="0"/>
              <w:jc w:val="center"/>
              <w:rPr>
                <w:rFonts w:ascii="Arial" w:hAnsi="Arial" w:cs="Arial"/>
                <w:b/>
                <w:bCs/>
                <w:sz w:val="22"/>
                <w:szCs w:val="22"/>
              </w:rPr>
            </w:pPr>
            <w:r>
              <w:rPr>
                <w:rFonts w:ascii="Arial" w:hAnsi="Arial" w:cs="Arial"/>
                <w:b/>
                <w:bCs/>
                <w:sz w:val="22"/>
                <w:szCs w:val="22"/>
              </w:rPr>
              <w:t>ΠΕΤΡΟΣ ΛΕΚΑΚΗΣ</w:t>
            </w:r>
          </w:p>
        </w:tc>
      </w:tr>
    </w:tbl>
    <w:p w14:paraId="2CEFFDF5" w14:textId="77777777" w:rsidR="008A2587" w:rsidRDefault="009A003B">
      <w:pPr>
        <w:pStyle w:val="Standard"/>
        <w:tabs>
          <w:tab w:val="left" w:pos="3510"/>
          <w:tab w:val="left" w:pos="4477"/>
          <w:tab w:val="left" w:pos="8520"/>
        </w:tabs>
        <w:jc w:val="both"/>
        <w:rPr>
          <w:rFonts w:ascii="Arial" w:eastAsia="Arial" w:hAnsi="Arial" w:cs="Arial"/>
          <w:sz w:val="4"/>
          <w:szCs w:val="4"/>
        </w:rPr>
      </w:pPr>
      <w:r>
        <w:rPr>
          <w:rFonts w:ascii="Arial" w:eastAsia="Arial" w:hAnsi="Arial" w:cs="Arial"/>
          <w:sz w:val="4"/>
          <w:szCs w:val="4"/>
        </w:rPr>
        <w:t xml:space="preserve"> </w:t>
      </w:r>
    </w:p>
    <w:sectPr w:rsidR="008A2587" w:rsidSect="00F067F5">
      <w:headerReference w:type="even" r:id="rId9"/>
      <w:headerReference w:type="default" r:id="rId10"/>
      <w:footerReference w:type="even" r:id="rId11"/>
      <w:footerReference w:type="default" r:id="rId12"/>
      <w:headerReference w:type="first" r:id="rId13"/>
      <w:footerReference w:type="first" r:id="rId14"/>
      <w:pgSz w:w="11906" w:h="16838"/>
      <w:pgMar w:top="1134" w:right="1558" w:bottom="1701" w:left="1758"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6A83" w14:textId="77777777" w:rsidR="001463AF" w:rsidRDefault="001463AF">
      <w:r>
        <w:separator/>
      </w:r>
    </w:p>
  </w:endnote>
  <w:endnote w:type="continuationSeparator" w:id="0">
    <w:p w14:paraId="3F7FBA41" w14:textId="77777777" w:rsidR="001463AF" w:rsidRDefault="0014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panose1 w:val="020B0604020202020204"/>
    <w:charset w:val="A1"/>
    <w:family w:val="swiss"/>
    <w:pitch w:val="variable"/>
    <w:sig w:usb0="E0000AFF" w:usb1="500078FF" w:usb2="00000021" w:usb3="00000000" w:csb0="000001BF"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58C" w14:textId="77777777" w:rsidR="00AD1FC9" w:rsidRDefault="00AD1F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82CF" w14:textId="77777777" w:rsidR="00C93254" w:rsidRDefault="009A003B" w:rsidP="00AD1FC9">
    <w:pPr>
      <w:pStyle w:val="a5"/>
      <w:jc w:val="center"/>
    </w:pP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7A9F" w14:textId="77777777" w:rsidR="00AD1FC9" w:rsidRDefault="00AD1F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28CF" w14:textId="77777777" w:rsidR="001463AF" w:rsidRDefault="001463AF">
      <w:r>
        <w:rPr>
          <w:color w:val="000000"/>
        </w:rPr>
        <w:separator/>
      </w:r>
    </w:p>
  </w:footnote>
  <w:footnote w:type="continuationSeparator" w:id="0">
    <w:p w14:paraId="14DE33B4" w14:textId="77777777" w:rsidR="001463AF" w:rsidRDefault="00146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2DB4" w14:textId="77777777" w:rsidR="00AD1FC9" w:rsidRDefault="00AD1FC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037A" w14:textId="77777777" w:rsidR="00AD1FC9" w:rsidRDefault="00AD1FC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9931" w14:textId="77777777" w:rsidR="00AD1FC9" w:rsidRDefault="00AD1FC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03F"/>
    <w:multiLevelType w:val="multilevel"/>
    <w:tmpl w:val="EE0494AE"/>
    <w:lvl w:ilvl="0">
      <w:start w:val="1"/>
      <w:numFmt w:val="decimal"/>
      <w:lvlText w:val="%1."/>
      <w:lvlJc w:val="left"/>
      <w:pPr>
        <w:ind w:left="720" w:hanging="360"/>
      </w:pPr>
      <w:rPr>
        <w:rFonts w:ascii="Arial" w:hAnsi="Arial" w:cs="Arial"/>
        <w:b/>
        <w:bCs/>
      </w:rPr>
    </w:lvl>
    <w:lvl w:ilvl="1">
      <w:start w:val="1"/>
      <w:numFmt w:val="decimal"/>
      <w:lvlText w:val="%2."/>
      <w:lvlJc w:val="left"/>
      <w:pPr>
        <w:ind w:left="1080" w:hanging="360"/>
      </w:pPr>
      <w:rPr>
        <w:rFonts w:ascii="Arial" w:hAnsi="Arial" w:cs="Arial"/>
        <w:b/>
        <w:bCs/>
      </w:rPr>
    </w:lvl>
    <w:lvl w:ilvl="2">
      <w:start w:val="1"/>
      <w:numFmt w:val="decimal"/>
      <w:lvlText w:val="%3."/>
      <w:lvlJc w:val="left"/>
      <w:pPr>
        <w:ind w:left="1440" w:hanging="360"/>
      </w:pPr>
      <w:rPr>
        <w:rFonts w:ascii="Arial" w:hAnsi="Arial" w:cs="Arial"/>
        <w:b/>
        <w:bCs/>
      </w:rPr>
    </w:lvl>
    <w:lvl w:ilvl="3">
      <w:start w:val="1"/>
      <w:numFmt w:val="decimal"/>
      <w:lvlText w:val="%4."/>
      <w:lvlJc w:val="left"/>
      <w:pPr>
        <w:ind w:left="1800" w:hanging="360"/>
      </w:pPr>
      <w:rPr>
        <w:rFonts w:ascii="Arial" w:hAnsi="Arial" w:cs="Arial"/>
        <w:b/>
        <w:bCs/>
      </w:rPr>
    </w:lvl>
    <w:lvl w:ilvl="4">
      <w:start w:val="1"/>
      <w:numFmt w:val="decimal"/>
      <w:lvlText w:val="%5."/>
      <w:lvlJc w:val="left"/>
      <w:pPr>
        <w:ind w:left="2160" w:hanging="360"/>
      </w:pPr>
      <w:rPr>
        <w:rFonts w:ascii="Arial" w:hAnsi="Arial" w:cs="Arial"/>
        <w:b/>
        <w:bCs/>
      </w:rPr>
    </w:lvl>
    <w:lvl w:ilvl="5">
      <w:start w:val="1"/>
      <w:numFmt w:val="decimal"/>
      <w:lvlText w:val="%6."/>
      <w:lvlJc w:val="left"/>
      <w:pPr>
        <w:ind w:left="2520" w:hanging="360"/>
      </w:pPr>
      <w:rPr>
        <w:rFonts w:ascii="Arial" w:hAnsi="Arial" w:cs="Arial"/>
        <w:b/>
        <w:bCs/>
      </w:rPr>
    </w:lvl>
    <w:lvl w:ilvl="6">
      <w:start w:val="1"/>
      <w:numFmt w:val="decimal"/>
      <w:lvlText w:val="%7."/>
      <w:lvlJc w:val="left"/>
      <w:pPr>
        <w:ind w:left="2880" w:hanging="360"/>
      </w:pPr>
      <w:rPr>
        <w:rFonts w:ascii="Arial" w:hAnsi="Arial" w:cs="Arial"/>
        <w:b/>
        <w:bCs/>
      </w:rPr>
    </w:lvl>
    <w:lvl w:ilvl="7">
      <w:start w:val="1"/>
      <w:numFmt w:val="decimal"/>
      <w:lvlText w:val="%8."/>
      <w:lvlJc w:val="left"/>
      <w:pPr>
        <w:ind w:left="3240" w:hanging="360"/>
      </w:pPr>
      <w:rPr>
        <w:rFonts w:ascii="Arial" w:hAnsi="Arial" w:cs="Arial"/>
        <w:b/>
        <w:bCs/>
      </w:rPr>
    </w:lvl>
    <w:lvl w:ilvl="8">
      <w:start w:val="1"/>
      <w:numFmt w:val="decimal"/>
      <w:lvlText w:val="%9."/>
      <w:lvlJc w:val="left"/>
      <w:pPr>
        <w:ind w:left="3600" w:hanging="360"/>
      </w:pPr>
      <w:rPr>
        <w:rFonts w:ascii="Arial" w:hAnsi="Arial" w:cs="Arial"/>
        <w:b/>
        <w:bCs/>
      </w:rPr>
    </w:lvl>
  </w:abstractNum>
  <w:abstractNum w:abstractNumId="1" w15:restartNumberingAfterBreak="0">
    <w:nsid w:val="0D675688"/>
    <w:multiLevelType w:val="multilevel"/>
    <w:tmpl w:val="EE0494AE"/>
    <w:lvl w:ilvl="0">
      <w:start w:val="1"/>
      <w:numFmt w:val="decimal"/>
      <w:lvlText w:val="%1."/>
      <w:lvlJc w:val="left"/>
      <w:pPr>
        <w:ind w:left="720" w:hanging="360"/>
      </w:pPr>
      <w:rPr>
        <w:rFonts w:ascii="Arial" w:hAnsi="Arial" w:cs="Arial"/>
        <w:b/>
        <w:bCs/>
      </w:rPr>
    </w:lvl>
    <w:lvl w:ilvl="1">
      <w:start w:val="1"/>
      <w:numFmt w:val="decimal"/>
      <w:lvlText w:val="%2."/>
      <w:lvlJc w:val="left"/>
      <w:pPr>
        <w:ind w:left="1080" w:hanging="360"/>
      </w:pPr>
      <w:rPr>
        <w:rFonts w:ascii="Arial" w:hAnsi="Arial" w:cs="Arial"/>
        <w:b/>
        <w:bCs/>
      </w:rPr>
    </w:lvl>
    <w:lvl w:ilvl="2">
      <w:start w:val="1"/>
      <w:numFmt w:val="decimal"/>
      <w:lvlText w:val="%3."/>
      <w:lvlJc w:val="left"/>
      <w:pPr>
        <w:ind w:left="1440" w:hanging="360"/>
      </w:pPr>
      <w:rPr>
        <w:rFonts w:ascii="Arial" w:hAnsi="Arial" w:cs="Arial"/>
        <w:b/>
        <w:bCs/>
      </w:rPr>
    </w:lvl>
    <w:lvl w:ilvl="3">
      <w:start w:val="1"/>
      <w:numFmt w:val="decimal"/>
      <w:lvlText w:val="%4."/>
      <w:lvlJc w:val="left"/>
      <w:pPr>
        <w:ind w:left="1800" w:hanging="360"/>
      </w:pPr>
      <w:rPr>
        <w:rFonts w:ascii="Arial" w:hAnsi="Arial" w:cs="Arial"/>
        <w:b/>
        <w:bCs/>
      </w:rPr>
    </w:lvl>
    <w:lvl w:ilvl="4">
      <w:start w:val="1"/>
      <w:numFmt w:val="decimal"/>
      <w:lvlText w:val="%5."/>
      <w:lvlJc w:val="left"/>
      <w:pPr>
        <w:ind w:left="2160" w:hanging="360"/>
      </w:pPr>
      <w:rPr>
        <w:rFonts w:ascii="Arial" w:hAnsi="Arial" w:cs="Arial"/>
        <w:b/>
        <w:bCs/>
      </w:rPr>
    </w:lvl>
    <w:lvl w:ilvl="5">
      <w:start w:val="1"/>
      <w:numFmt w:val="decimal"/>
      <w:lvlText w:val="%6."/>
      <w:lvlJc w:val="left"/>
      <w:pPr>
        <w:ind w:left="2520" w:hanging="360"/>
      </w:pPr>
      <w:rPr>
        <w:rFonts w:ascii="Arial" w:hAnsi="Arial" w:cs="Arial"/>
        <w:b/>
        <w:bCs/>
      </w:rPr>
    </w:lvl>
    <w:lvl w:ilvl="6">
      <w:start w:val="1"/>
      <w:numFmt w:val="decimal"/>
      <w:lvlText w:val="%7."/>
      <w:lvlJc w:val="left"/>
      <w:pPr>
        <w:ind w:left="2880" w:hanging="360"/>
      </w:pPr>
      <w:rPr>
        <w:rFonts w:ascii="Arial" w:hAnsi="Arial" w:cs="Arial"/>
        <w:b/>
        <w:bCs/>
      </w:rPr>
    </w:lvl>
    <w:lvl w:ilvl="7">
      <w:start w:val="1"/>
      <w:numFmt w:val="decimal"/>
      <w:lvlText w:val="%8."/>
      <w:lvlJc w:val="left"/>
      <w:pPr>
        <w:ind w:left="3240" w:hanging="360"/>
      </w:pPr>
      <w:rPr>
        <w:rFonts w:ascii="Arial" w:hAnsi="Arial" w:cs="Arial"/>
        <w:b/>
        <w:bCs/>
      </w:rPr>
    </w:lvl>
    <w:lvl w:ilvl="8">
      <w:start w:val="1"/>
      <w:numFmt w:val="decimal"/>
      <w:lvlText w:val="%9."/>
      <w:lvlJc w:val="left"/>
      <w:pPr>
        <w:ind w:left="3600" w:hanging="360"/>
      </w:pPr>
      <w:rPr>
        <w:rFonts w:ascii="Arial" w:hAnsi="Arial" w:cs="Arial"/>
        <w:b/>
        <w:bCs/>
      </w:rPr>
    </w:lvl>
  </w:abstractNum>
  <w:abstractNum w:abstractNumId="2" w15:restartNumberingAfterBreak="0">
    <w:nsid w:val="0E6D30CA"/>
    <w:multiLevelType w:val="multilevel"/>
    <w:tmpl w:val="EBAA701C"/>
    <w:styleLink w:val="WW8Num9"/>
    <w:lvl w:ilvl="0">
      <w:start w:val="1"/>
      <w:numFmt w:val="decimal"/>
      <w:lvlText w:val="%1."/>
      <w:lvlJc w:val="left"/>
      <w:pPr>
        <w:ind w:left="720" w:hanging="360"/>
      </w:pPr>
      <w:rPr>
        <w:b/>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73047C"/>
    <w:multiLevelType w:val="multilevel"/>
    <w:tmpl w:val="E1B207A6"/>
    <w:lvl w:ilvl="0">
      <w:start w:val="1"/>
      <w:numFmt w:val="decimal"/>
      <w:suff w:val="nothing"/>
      <w:lvlText w:val="%1."/>
      <w:lvlJc w:val="left"/>
      <w:pPr>
        <w:ind w:left="355" w:hanging="37"/>
      </w:pPr>
      <w:rPr>
        <w:rFonts w:ascii="Arial" w:eastAsia="Times New Roman" w:hAnsi="Arial" w:cs="Arial"/>
        <w:b/>
        <w:i w:val="0"/>
        <w:color w:val="auto"/>
        <w:sz w:val="22"/>
        <w:szCs w:val="22"/>
        <w:lang w:val="el-GR" w:eastAsia="el-GR" w:bidi="ar-SA"/>
      </w:rPr>
    </w:lvl>
    <w:lvl w:ilvl="1">
      <w:start w:val="1"/>
      <w:numFmt w:val="decimal"/>
      <w:lvlText w:val="%2."/>
      <w:lvlJc w:val="left"/>
      <w:pPr>
        <w:ind w:left="715" w:hanging="360"/>
      </w:pPr>
    </w:lvl>
    <w:lvl w:ilvl="2">
      <w:start w:val="1"/>
      <w:numFmt w:val="decimal"/>
      <w:lvlText w:val="%3."/>
      <w:lvlJc w:val="left"/>
      <w:pPr>
        <w:ind w:left="1075" w:hanging="360"/>
      </w:pPr>
    </w:lvl>
    <w:lvl w:ilvl="3">
      <w:start w:val="1"/>
      <w:numFmt w:val="decimal"/>
      <w:lvlText w:val="%4."/>
      <w:lvlJc w:val="left"/>
      <w:pPr>
        <w:ind w:left="1435" w:hanging="360"/>
      </w:pPr>
    </w:lvl>
    <w:lvl w:ilvl="4">
      <w:start w:val="1"/>
      <w:numFmt w:val="decimal"/>
      <w:lvlText w:val="%5."/>
      <w:lvlJc w:val="left"/>
      <w:pPr>
        <w:ind w:left="1795" w:hanging="360"/>
      </w:pPr>
    </w:lvl>
    <w:lvl w:ilvl="5">
      <w:start w:val="1"/>
      <w:numFmt w:val="decimal"/>
      <w:lvlText w:val="%6."/>
      <w:lvlJc w:val="left"/>
      <w:pPr>
        <w:ind w:left="2155" w:hanging="360"/>
      </w:pPr>
    </w:lvl>
    <w:lvl w:ilvl="6">
      <w:start w:val="1"/>
      <w:numFmt w:val="decimal"/>
      <w:lvlText w:val="%7."/>
      <w:lvlJc w:val="left"/>
      <w:pPr>
        <w:ind w:left="2515" w:hanging="360"/>
      </w:pPr>
    </w:lvl>
    <w:lvl w:ilvl="7">
      <w:start w:val="1"/>
      <w:numFmt w:val="decimal"/>
      <w:lvlText w:val="%8."/>
      <w:lvlJc w:val="left"/>
      <w:pPr>
        <w:ind w:left="2875" w:hanging="360"/>
      </w:pPr>
    </w:lvl>
    <w:lvl w:ilvl="8">
      <w:start w:val="1"/>
      <w:numFmt w:val="decimal"/>
      <w:lvlText w:val="%9."/>
      <w:lvlJc w:val="left"/>
      <w:pPr>
        <w:ind w:left="3235" w:hanging="360"/>
      </w:pPr>
    </w:lvl>
  </w:abstractNum>
  <w:abstractNum w:abstractNumId="4" w15:restartNumberingAfterBreak="0">
    <w:nsid w:val="12015CDD"/>
    <w:multiLevelType w:val="hybridMultilevel"/>
    <w:tmpl w:val="D51E6EB6"/>
    <w:lvl w:ilvl="0" w:tplc="C9A0AF9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42336FA"/>
    <w:multiLevelType w:val="multilevel"/>
    <w:tmpl w:val="A5B82588"/>
    <w:styleLink w:val="WW8Num8"/>
    <w:lvl w:ilvl="0">
      <w:start w:val="1"/>
      <w:numFmt w:val="decimal"/>
      <w:lvlText w:val="%1."/>
      <w:lvlJc w:val="left"/>
      <w:pPr>
        <w:ind w:left="754" w:hanging="397"/>
      </w:pPr>
      <w:rPr>
        <w:rFonts w:ascii="Arial" w:hAnsi="Arial" w:cs="Arial"/>
        <w:b/>
        <w:bCs/>
        <w:sz w:val="22"/>
        <w:szCs w:val="22"/>
      </w:rPr>
    </w:lvl>
    <w:lvl w:ilvl="1">
      <w:start w:val="1"/>
      <w:numFmt w:val="decimal"/>
      <w:lvlText w:val="%1.%2."/>
      <w:lvlJc w:val="left"/>
      <w:pPr>
        <w:ind w:left="1151" w:hanging="397"/>
      </w:pPr>
      <w:rPr>
        <w:rFonts w:ascii="Arial" w:hAnsi="Arial" w:cs="Arial"/>
        <w:b/>
        <w:bCs/>
      </w:rPr>
    </w:lvl>
    <w:lvl w:ilvl="2">
      <w:start w:val="1"/>
      <w:numFmt w:val="decimal"/>
      <w:lvlText w:val="%1.%2.%3."/>
      <w:lvlJc w:val="left"/>
      <w:pPr>
        <w:ind w:left="1548" w:hanging="397"/>
      </w:pPr>
      <w:rPr>
        <w:rFonts w:ascii="Arial" w:hAnsi="Arial" w:cs="Arial"/>
        <w:b/>
        <w:bCs/>
      </w:rPr>
    </w:lvl>
    <w:lvl w:ilvl="3">
      <w:start w:val="1"/>
      <w:numFmt w:val="decimal"/>
      <w:lvlText w:val="%1.%2.%3.%4."/>
      <w:lvlJc w:val="left"/>
      <w:pPr>
        <w:ind w:left="1945" w:hanging="397"/>
      </w:pPr>
      <w:rPr>
        <w:rFonts w:ascii="Arial" w:hAnsi="Arial" w:cs="Arial"/>
        <w:b/>
        <w:bCs/>
      </w:rPr>
    </w:lvl>
    <w:lvl w:ilvl="4">
      <w:start w:val="1"/>
      <w:numFmt w:val="decimal"/>
      <w:lvlText w:val="%1.%2.%3.%4.%5."/>
      <w:lvlJc w:val="left"/>
      <w:pPr>
        <w:ind w:left="2342" w:hanging="397"/>
      </w:pPr>
      <w:rPr>
        <w:rFonts w:ascii="Arial" w:hAnsi="Arial" w:cs="Arial"/>
        <w:b/>
        <w:bCs/>
      </w:rPr>
    </w:lvl>
    <w:lvl w:ilvl="5">
      <w:start w:val="1"/>
      <w:numFmt w:val="decimal"/>
      <w:lvlText w:val="%1.%2.%3.%4.%5.%6."/>
      <w:lvlJc w:val="left"/>
      <w:pPr>
        <w:ind w:left="2738" w:hanging="397"/>
      </w:pPr>
      <w:rPr>
        <w:rFonts w:ascii="Arial" w:hAnsi="Arial" w:cs="Arial"/>
        <w:b/>
        <w:bCs/>
      </w:rPr>
    </w:lvl>
    <w:lvl w:ilvl="6">
      <w:start w:val="1"/>
      <w:numFmt w:val="decimal"/>
      <w:lvlText w:val="%1.%2.%3.%4.%5.%6.%7."/>
      <w:lvlJc w:val="left"/>
      <w:pPr>
        <w:ind w:left="3135" w:hanging="397"/>
      </w:pPr>
      <w:rPr>
        <w:rFonts w:ascii="Arial" w:hAnsi="Arial" w:cs="Arial"/>
        <w:b/>
        <w:bCs/>
      </w:rPr>
    </w:lvl>
    <w:lvl w:ilvl="7">
      <w:start w:val="1"/>
      <w:numFmt w:val="decimal"/>
      <w:lvlText w:val="%1.%2.%3.%4.%5.%6.%7.%8."/>
      <w:lvlJc w:val="left"/>
      <w:pPr>
        <w:ind w:left="3532" w:hanging="397"/>
      </w:pPr>
      <w:rPr>
        <w:rFonts w:ascii="Arial" w:hAnsi="Arial" w:cs="Arial"/>
        <w:b/>
        <w:bCs/>
      </w:rPr>
    </w:lvl>
    <w:lvl w:ilvl="8">
      <w:start w:val="1"/>
      <w:numFmt w:val="decimal"/>
      <w:lvlText w:val="%1.%2.%3.%4.%5.%6.%7.%8.%9."/>
      <w:lvlJc w:val="left"/>
      <w:pPr>
        <w:ind w:left="3929" w:hanging="397"/>
      </w:pPr>
      <w:rPr>
        <w:rFonts w:ascii="Arial" w:hAnsi="Arial" w:cs="Arial"/>
        <w:b/>
        <w:bCs/>
      </w:rPr>
    </w:lvl>
  </w:abstractNum>
  <w:abstractNum w:abstractNumId="6" w15:restartNumberingAfterBreak="0">
    <w:nsid w:val="1BC46E76"/>
    <w:multiLevelType w:val="multilevel"/>
    <w:tmpl w:val="EE0494AE"/>
    <w:lvl w:ilvl="0">
      <w:start w:val="1"/>
      <w:numFmt w:val="decimal"/>
      <w:lvlText w:val="%1."/>
      <w:lvlJc w:val="left"/>
      <w:pPr>
        <w:ind w:left="720" w:hanging="360"/>
      </w:pPr>
      <w:rPr>
        <w:rFonts w:ascii="Arial" w:hAnsi="Arial" w:cs="Arial"/>
        <w:b/>
        <w:bCs/>
      </w:rPr>
    </w:lvl>
    <w:lvl w:ilvl="1">
      <w:start w:val="1"/>
      <w:numFmt w:val="decimal"/>
      <w:lvlText w:val="%2."/>
      <w:lvlJc w:val="left"/>
      <w:pPr>
        <w:ind w:left="1080" w:hanging="360"/>
      </w:pPr>
      <w:rPr>
        <w:rFonts w:ascii="Arial" w:hAnsi="Arial" w:cs="Arial"/>
        <w:b/>
        <w:bCs/>
      </w:rPr>
    </w:lvl>
    <w:lvl w:ilvl="2">
      <w:start w:val="1"/>
      <w:numFmt w:val="decimal"/>
      <w:lvlText w:val="%3."/>
      <w:lvlJc w:val="left"/>
      <w:pPr>
        <w:ind w:left="1440" w:hanging="360"/>
      </w:pPr>
      <w:rPr>
        <w:rFonts w:ascii="Arial" w:hAnsi="Arial" w:cs="Arial"/>
        <w:b/>
        <w:bCs/>
      </w:rPr>
    </w:lvl>
    <w:lvl w:ilvl="3">
      <w:start w:val="1"/>
      <w:numFmt w:val="decimal"/>
      <w:lvlText w:val="%4."/>
      <w:lvlJc w:val="left"/>
      <w:pPr>
        <w:ind w:left="1800" w:hanging="360"/>
      </w:pPr>
      <w:rPr>
        <w:rFonts w:ascii="Arial" w:hAnsi="Arial" w:cs="Arial"/>
        <w:b/>
        <w:bCs/>
      </w:rPr>
    </w:lvl>
    <w:lvl w:ilvl="4">
      <w:start w:val="1"/>
      <w:numFmt w:val="decimal"/>
      <w:lvlText w:val="%5."/>
      <w:lvlJc w:val="left"/>
      <w:pPr>
        <w:ind w:left="2160" w:hanging="360"/>
      </w:pPr>
      <w:rPr>
        <w:rFonts w:ascii="Arial" w:hAnsi="Arial" w:cs="Arial"/>
        <w:b/>
        <w:bCs/>
      </w:rPr>
    </w:lvl>
    <w:lvl w:ilvl="5">
      <w:start w:val="1"/>
      <w:numFmt w:val="decimal"/>
      <w:lvlText w:val="%6."/>
      <w:lvlJc w:val="left"/>
      <w:pPr>
        <w:ind w:left="2520" w:hanging="360"/>
      </w:pPr>
      <w:rPr>
        <w:rFonts w:ascii="Arial" w:hAnsi="Arial" w:cs="Arial"/>
        <w:b/>
        <w:bCs/>
      </w:rPr>
    </w:lvl>
    <w:lvl w:ilvl="6">
      <w:start w:val="1"/>
      <w:numFmt w:val="decimal"/>
      <w:lvlText w:val="%7."/>
      <w:lvlJc w:val="left"/>
      <w:pPr>
        <w:ind w:left="2880" w:hanging="360"/>
      </w:pPr>
      <w:rPr>
        <w:rFonts w:ascii="Arial" w:hAnsi="Arial" w:cs="Arial"/>
        <w:b/>
        <w:bCs/>
      </w:rPr>
    </w:lvl>
    <w:lvl w:ilvl="7">
      <w:start w:val="1"/>
      <w:numFmt w:val="decimal"/>
      <w:lvlText w:val="%8."/>
      <w:lvlJc w:val="left"/>
      <w:pPr>
        <w:ind w:left="3240" w:hanging="360"/>
      </w:pPr>
      <w:rPr>
        <w:rFonts w:ascii="Arial" w:hAnsi="Arial" w:cs="Arial"/>
        <w:b/>
        <w:bCs/>
      </w:rPr>
    </w:lvl>
    <w:lvl w:ilvl="8">
      <w:start w:val="1"/>
      <w:numFmt w:val="decimal"/>
      <w:lvlText w:val="%9."/>
      <w:lvlJc w:val="left"/>
      <w:pPr>
        <w:ind w:left="3600" w:hanging="360"/>
      </w:pPr>
      <w:rPr>
        <w:rFonts w:ascii="Arial" w:hAnsi="Arial" w:cs="Arial"/>
        <w:b/>
        <w:bCs/>
      </w:rPr>
    </w:lvl>
  </w:abstractNum>
  <w:abstractNum w:abstractNumId="7" w15:restartNumberingAfterBreak="0">
    <w:nsid w:val="36E24663"/>
    <w:multiLevelType w:val="hybridMultilevel"/>
    <w:tmpl w:val="D51E6EB6"/>
    <w:lvl w:ilvl="0" w:tplc="C9A0AF9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BED43CB"/>
    <w:multiLevelType w:val="multilevel"/>
    <w:tmpl w:val="24E4B06A"/>
    <w:styleLink w:val="WW8Num10"/>
    <w:lvl w:ilvl="0">
      <w:start w:val="1"/>
      <w:numFmt w:val="decimal"/>
      <w:lvlText w:val="%1."/>
      <w:lvlJc w:val="left"/>
      <w:pPr>
        <w:ind w:left="720" w:hanging="360"/>
      </w:pPr>
      <w:rPr>
        <w:rFonts w:ascii="Arial" w:hAnsi="Arial" w:cs="Arial"/>
        <w:b/>
        <w:i w:val="0"/>
        <w:sz w:val="22"/>
        <w:szCs w:val="22"/>
        <w:lang w:eastAsia="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FC7AF4"/>
    <w:multiLevelType w:val="multilevel"/>
    <w:tmpl w:val="75CA21EC"/>
    <w:styleLink w:val="WW8Num1"/>
    <w:lvl w:ilvl="0">
      <w:start w:val="1"/>
      <w:numFmt w:val="none"/>
      <w:suff w:val="nothing"/>
      <w:lvlText w:val="%1."/>
      <w:lvlJc w:val="left"/>
      <w:pPr>
        <w:ind w:left="432" w:hanging="432"/>
      </w:pPr>
      <w:rPr>
        <w:rFonts w:cs="Arial"/>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0" w15:restartNumberingAfterBreak="0">
    <w:nsid w:val="48CA41B5"/>
    <w:multiLevelType w:val="multilevel"/>
    <w:tmpl w:val="F4D88FCC"/>
    <w:styleLink w:val="WW8Num3"/>
    <w:lvl w:ilvl="0">
      <w:start w:val="1"/>
      <w:numFmt w:val="none"/>
      <w:pStyle w:val="6"/>
      <w:suff w:val="nothing"/>
      <w:lvlText w:val="%1."/>
      <w:lvlJc w:val="left"/>
      <w:pPr>
        <w:ind w:left="13248" w:hanging="432"/>
      </w:pPr>
      <w:rPr>
        <w:rFonts w:ascii="Arial" w:hAnsi="Arial" w:cs="Times New Roman"/>
        <w:b/>
        <w:i w:val="0"/>
        <w:sz w:val="22"/>
        <w:szCs w:val="22"/>
        <w:lang w:val="el-GR"/>
      </w:rPr>
    </w:lvl>
    <w:lvl w:ilvl="1">
      <w:start w:val="1"/>
      <w:numFmt w:val="none"/>
      <w:suff w:val="nothing"/>
      <w:lvlText w:val="%2."/>
      <w:lvlJc w:val="left"/>
      <w:pPr>
        <w:ind w:left="13104" w:hanging="576"/>
      </w:pPr>
    </w:lvl>
    <w:lvl w:ilvl="2">
      <w:start w:val="1"/>
      <w:numFmt w:val="none"/>
      <w:suff w:val="nothing"/>
      <w:lvlText w:val="%3."/>
      <w:lvlJc w:val="left"/>
      <w:pPr>
        <w:ind w:left="12960" w:hanging="720"/>
      </w:pPr>
    </w:lvl>
    <w:lvl w:ilvl="3">
      <w:start w:val="1"/>
      <w:numFmt w:val="none"/>
      <w:suff w:val="nothing"/>
      <w:lvlText w:val="%4."/>
      <w:lvlJc w:val="left"/>
      <w:pPr>
        <w:ind w:left="12816" w:hanging="864"/>
      </w:pPr>
    </w:lvl>
    <w:lvl w:ilvl="4">
      <w:start w:val="1"/>
      <w:numFmt w:val="none"/>
      <w:suff w:val="nothing"/>
      <w:lvlText w:val="%5."/>
      <w:lvlJc w:val="left"/>
      <w:pPr>
        <w:ind w:left="12672" w:hanging="1008"/>
      </w:pPr>
    </w:lvl>
    <w:lvl w:ilvl="5">
      <w:start w:val="1"/>
      <w:numFmt w:val="none"/>
      <w:suff w:val="nothing"/>
      <w:lvlText w:val="%6."/>
      <w:lvlJc w:val="left"/>
      <w:pPr>
        <w:ind w:left="12528" w:hanging="1152"/>
      </w:pPr>
    </w:lvl>
    <w:lvl w:ilvl="6">
      <w:start w:val="1"/>
      <w:numFmt w:val="none"/>
      <w:suff w:val="nothing"/>
      <w:lvlText w:val="%7."/>
      <w:lvlJc w:val="left"/>
      <w:pPr>
        <w:ind w:left="12384" w:hanging="1296"/>
      </w:pPr>
    </w:lvl>
    <w:lvl w:ilvl="7">
      <w:start w:val="1"/>
      <w:numFmt w:val="none"/>
      <w:suff w:val="nothing"/>
      <w:lvlText w:val="%8."/>
      <w:lvlJc w:val="left"/>
      <w:pPr>
        <w:ind w:left="12240" w:hanging="1440"/>
      </w:pPr>
    </w:lvl>
    <w:lvl w:ilvl="8">
      <w:start w:val="1"/>
      <w:numFmt w:val="none"/>
      <w:suff w:val="nothing"/>
      <w:lvlText w:val="%9."/>
      <w:lvlJc w:val="left"/>
      <w:pPr>
        <w:ind w:left="12096" w:hanging="1584"/>
      </w:pPr>
    </w:lvl>
  </w:abstractNum>
  <w:abstractNum w:abstractNumId="11" w15:restartNumberingAfterBreak="0">
    <w:nsid w:val="4BAC3BBE"/>
    <w:multiLevelType w:val="hybridMultilevel"/>
    <w:tmpl w:val="D51E6EB6"/>
    <w:lvl w:ilvl="0" w:tplc="C9A0AF9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E8342D5"/>
    <w:multiLevelType w:val="hybridMultilevel"/>
    <w:tmpl w:val="6F429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47B394D"/>
    <w:multiLevelType w:val="hybridMultilevel"/>
    <w:tmpl w:val="D51E6EB6"/>
    <w:lvl w:ilvl="0" w:tplc="C9A0AF9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5666A17"/>
    <w:multiLevelType w:val="multilevel"/>
    <w:tmpl w:val="649E6324"/>
    <w:styleLink w:val="WW8Num5"/>
    <w:lvl w:ilvl="0">
      <w:start w:val="1"/>
      <w:numFmt w:val="decimal"/>
      <w:lvlText w:val="%1."/>
      <w:lvlJc w:val="left"/>
      <w:pPr>
        <w:ind w:left="720" w:hanging="360"/>
      </w:pPr>
      <w:rPr>
        <w:rFonts w:ascii="Arial" w:hAnsi="Arial" w:cs="Arial"/>
        <w:b/>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54F4A34"/>
    <w:multiLevelType w:val="hybridMultilevel"/>
    <w:tmpl w:val="9F760BC4"/>
    <w:lvl w:ilvl="0" w:tplc="C630D250">
      <w:start w:val="1"/>
      <w:numFmt w:val="decimal"/>
      <w:lvlText w:val="%1."/>
      <w:lvlJc w:val="left"/>
      <w:pPr>
        <w:ind w:left="1080" w:hanging="360"/>
      </w:pPr>
      <w:rPr>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65651265"/>
    <w:multiLevelType w:val="multilevel"/>
    <w:tmpl w:val="E1B207A6"/>
    <w:styleLink w:val="WW8Num6"/>
    <w:lvl w:ilvl="0">
      <w:start w:val="1"/>
      <w:numFmt w:val="decimal"/>
      <w:suff w:val="nothing"/>
      <w:lvlText w:val="%1."/>
      <w:lvlJc w:val="left"/>
      <w:pPr>
        <w:ind w:left="360" w:hanging="37"/>
      </w:pPr>
      <w:rPr>
        <w:rFonts w:ascii="Arial" w:eastAsia="Times New Roman" w:hAnsi="Arial" w:cs="Arial"/>
        <w:b/>
        <w:i w:val="0"/>
        <w:color w:val="auto"/>
        <w:sz w:val="22"/>
        <w:szCs w:val="22"/>
        <w:lang w:val="el-GR" w:eastAsia="el-GR" w:bidi="ar-SA"/>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7" w15:restartNumberingAfterBreak="0">
    <w:nsid w:val="6ED645E1"/>
    <w:multiLevelType w:val="multilevel"/>
    <w:tmpl w:val="F5DE0E12"/>
    <w:styleLink w:val="WW8Num2"/>
    <w:lvl w:ilvl="0">
      <w:start w:val="1"/>
      <w:numFmt w:val="decimal"/>
      <w:pStyle w:val="7"/>
      <w:suff w:val="nothing"/>
      <w:lvlText w:val="%1."/>
      <w:lvlJc w:val="left"/>
      <w:pPr>
        <w:ind w:left="432" w:hanging="432"/>
      </w:pPr>
      <w:rPr>
        <w:rFonts w:ascii="Arial" w:hAnsi="Arial" w:cs="Arial"/>
        <w:b/>
        <w:bCs/>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384"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15:restartNumberingAfterBreak="0">
    <w:nsid w:val="6F01420B"/>
    <w:multiLevelType w:val="hybridMultilevel"/>
    <w:tmpl w:val="B7248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C5613B"/>
    <w:multiLevelType w:val="hybridMultilevel"/>
    <w:tmpl w:val="79680AF0"/>
    <w:lvl w:ilvl="0" w:tplc="9AE8383A">
      <w:numFmt w:val="bullet"/>
      <w:lvlText w:val="-"/>
      <w:lvlJc w:val="left"/>
      <w:pPr>
        <w:ind w:left="1080" w:hanging="360"/>
      </w:pPr>
      <w:rPr>
        <w:rFonts w:ascii="Calibri" w:eastAsia="Century Schoolbook"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75C67494"/>
    <w:multiLevelType w:val="multilevel"/>
    <w:tmpl w:val="42FC27D0"/>
    <w:styleLink w:val="WW8Num4"/>
    <w:lvl w:ilvl="0">
      <w:numFmt w:val="bullet"/>
      <w:lvlText w:val=""/>
      <w:lvlJc w:val="left"/>
      <w:pPr>
        <w:ind w:left="720" w:hanging="360"/>
      </w:pPr>
      <w:rPr>
        <w:rFonts w:ascii="Symbol" w:hAnsi="Symbol" w:cs="Arial"/>
        <w:b/>
        <w:bCs/>
        <w:sz w:val="24"/>
        <w:szCs w:val="24"/>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Arial"/>
        <w:b/>
        <w:bCs/>
        <w:sz w:val="24"/>
        <w:szCs w:val="24"/>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Arial"/>
        <w:b/>
        <w:bCs/>
        <w:sz w:val="24"/>
        <w:szCs w:val="24"/>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77240118"/>
    <w:multiLevelType w:val="multilevel"/>
    <w:tmpl w:val="550638FA"/>
    <w:styleLink w:val="WW8Num7"/>
    <w:lvl w:ilvl="0">
      <w:start w:val="1"/>
      <w:numFmt w:val="decimal"/>
      <w:lvlText w:val="%1."/>
      <w:lvlJc w:val="left"/>
      <w:pPr>
        <w:ind w:left="720" w:hanging="360"/>
      </w:pPr>
      <w:rPr>
        <w:rFonts w:ascii="Arial" w:hAnsi="Arial" w:cs="Arial"/>
        <w:b/>
        <w:i w:val="0"/>
        <w:sz w:val="22"/>
        <w:szCs w:val="22"/>
        <w:lang w:eastAsia="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78A3C98"/>
    <w:multiLevelType w:val="hybridMultilevel"/>
    <w:tmpl w:val="3F983C3C"/>
    <w:lvl w:ilvl="0" w:tplc="C9A0AF9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9D068FC"/>
    <w:multiLevelType w:val="multilevel"/>
    <w:tmpl w:val="AB4623F0"/>
    <w:lvl w:ilvl="0">
      <w:start w:val="1"/>
      <w:numFmt w:val="bullet"/>
      <w:lvlText w:val=""/>
      <w:lvlJc w:val="left"/>
      <w:pPr>
        <w:ind w:left="720" w:hanging="360"/>
      </w:pPr>
      <w:rPr>
        <w:rFonts w:ascii="Symbol" w:hAnsi="Symbol" w:hint="default"/>
        <w:b/>
        <w:bCs/>
      </w:rPr>
    </w:lvl>
    <w:lvl w:ilvl="1">
      <w:start w:val="1"/>
      <w:numFmt w:val="decimal"/>
      <w:lvlText w:val="%2."/>
      <w:lvlJc w:val="left"/>
      <w:pPr>
        <w:ind w:left="1080" w:hanging="360"/>
      </w:pPr>
      <w:rPr>
        <w:rFonts w:ascii="Arial" w:hAnsi="Arial" w:cs="Arial"/>
        <w:b/>
        <w:bCs/>
      </w:rPr>
    </w:lvl>
    <w:lvl w:ilvl="2">
      <w:start w:val="1"/>
      <w:numFmt w:val="decimal"/>
      <w:lvlText w:val="%3."/>
      <w:lvlJc w:val="left"/>
      <w:pPr>
        <w:ind w:left="1440" w:hanging="360"/>
      </w:pPr>
      <w:rPr>
        <w:rFonts w:ascii="Arial" w:hAnsi="Arial" w:cs="Arial"/>
        <w:b/>
        <w:bCs/>
      </w:rPr>
    </w:lvl>
    <w:lvl w:ilvl="3">
      <w:start w:val="1"/>
      <w:numFmt w:val="decimal"/>
      <w:lvlText w:val="%4."/>
      <w:lvlJc w:val="left"/>
      <w:pPr>
        <w:ind w:left="1800" w:hanging="360"/>
      </w:pPr>
      <w:rPr>
        <w:rFonts w:ascii="Arial" w:hAnsi="Arial" w:cs="Arial"/>
        <w:b/>
        <w:bCs/>
      </w:rPr>
    </w:lvl>
    <w:lvl w:ilvl="4">
      <w:start w:val="1"/>
      <w:numFmt w:val="decimal"/>
      <w:lvlText w:val="%5."/>
      <w:lvlJc w:val="left"/>
      <w:pPr>
        <w:ind w:left="2160" w:hanging="360"/>
      </w:pPr>
      <w:rPr>
        <w:rFonts w:ascii="Arial" w:hAnsi="Arial" w:cs="Arial"/>
        <w:b/>
        <w:bCs/>
      </w:rPr>
    </w:lvl>
    <w:lvl w:ilvl="5">
      <w:start w:val="1"/>
      <w:numFmt w:val="decimal"/>
      <w:lvlText w:val="%6."/>
      <w:lvlJc w:val="left"/>
      <w:pPr>
        <w:ind w:left="2520" w:hanging="360"/>
      </w:pPr>
      <w:rPr>
        <w:rFonts w:ascii="Arial" w:hAnsi="Arial" w:cs="Arial"/>
        <w:b/>
        <w:bCs/>
      </w:rPr>
    </w:lvl>
    <w:lvl w:ilvl="6">
      <w:start w:val="1"/>
      <w:numFmt w:val="decimal"/>
      <w:lvlText w:val="%7."/>
      <w:lvlJc w:val="left"/>
      <w:pPr>
        <w:ind w:left="2880" w:hanging="360"/>
      </w:pPr>
      <w:rPr>
        <w:rFonts w:ascii="Arial" w:hAnsi="Arial" w:cs="Arial"/>
        <w:b/>
        <w:bCs/>
      </w:rPr>
    </w:lvl>
    <w:lvl w:ilvl="7">
      <w:start w:val="1"/>
      <w:numFmt w:val="decimal"/>
      <w:lvlText w:val="%8."/>
      <w:lvlJc w:val="left"/>
      <w:pPr>
        <w:ind w:left="3240" w:hanging="360"/>
      </w:pPr>
      <w:rPr>
        <w:rFonts w:ascii="Arial" w:hAnsi="Arial" w:cs="Arial"/>
        <w:b/>
        <w:bCs/>
      </w:rPr>
    </w:lvl>
    <w:lvl w:ilvl="8">
      <w:start w:val="1"/>
      <w:numFmt w:val="decimal"/>
      <w:lvlText w:val="%9."/>
      <w:lvlJc w:val="left"/>
      <w:pPr>
        <w:ind w:left="3600" w:hanging="360"/>
      </w:pPr>
      <w:rPr>
        <w:rFonts w:ascii="Arial" w:hAnsi="Arial" w:cs="Arial"/>
        <w:b/>
        <w:bCs/>
      </w:rPr>
    </w:lvl>
  </w:abstractNum>
  <w:abstractNum w:abstractNumId="24" w15:restartNumberingAfterBreak="0">
    <w:nsid w:val="7EDF795B"/>
    <w:multiLevelType w:val="hybridMultilevel"/>
    <w:tmpl w:val="000AD1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11508806">
    <w:abstractNumId w:val="9"/>
  </w:num>
  <w:num w:numId="2" w16cid:durableId="2082211876">
    <w:abstractNumId w:val="17"/>
    <w:lvlOverride w:ilvl="0">
      <w:lvl w:ilvl="0">
        <w:start w:val="1"/>
        <w:numFmt w:val="decimal"/>
        <w:pStyle w:val="7"/>
        <w:suff w:val="nothing"/>
        <w:lvlText w:val="%1."/>
        <w:lvlJc w:val="left"/>
        <w:pPr>
          <w:ind w:left="432" w:hanging="432"/>
        </w:pPr>
        <w:rPr>
          <w:rFonts w:ascii="Arial" w:hAnsi="Arial" w:cs="Arial"/>
          <w:b/>
          <w:bCs/>
          <w:sz w:val="22"/>
          <w:szCs w:val="22"/>
        </w:rPr>
      </w:lvl>
    </w:lvlOverride>
  </w:num>
  <w:num w:numId="3" w16cid:durableId="1231498517">
    <w:abstractNumId w:val="10"/>
  </w:num>
  <w:num w:numId="4" w16cid:durableId="1961762313">
    <w:abstractNumId w:val="20"/>
  </w:num>
  <w:num w:numId="5" w16cid:durableId="2105029055">
    <w:abstractNumId w:val="14"/>
  </w:num>
  <w:num w:numId="6" w16cid:durableId="235285891">
    <w:abstractNumId w:val="16"/>
  </w:num>
  <w:num w:numId="7" w16cid:durableId="1812401508">
    <w:abstractNumId w:val="21"/>
  </w:num>
  <w:num w:numId="8" w16cid:durableId="1866676412">
    <w:abstractNumId w:val="5"/>
  </w:num>
  <w:num w:numId="9" w16cid:durableId="1228303800">
    <w:abstractNumId w:val="2"/>
  </w:num>
  <w:num w:numId="10" w16cid:durableId="915555525">
    <w:abstractNumId w:val="8"/>
  </w:num>
  <w:num w:numId="11" w16cid:durableId="1483960687">
    <w:abstractNumId w:val="17"/>
    <w:lvlOverride w:ilvl="0">
      <w:startOverride w:val="1"/>
    </w:lvlOverride>
  </w:num>
  <w:num w:numId="12" w16cid:durableId="626546939">
    <w:abstractNumId w:val="16"/>
  </w:num>
  <w:num w:numId="13" w16cid:durableId="356927874">
    <w:abstractNumId w:val="1"/>
  </w:num>
  <w:num w:numId="14" w16cid:durableId="1608154844">
    <w:abstractNumId w:val="21"/>
    <w:lvlOverride w:ilvl="0">
      <w:startOverride w:val="1"/>
    </w:lvlOverride>
  </w:num>
  <w:num w:numId="15" w16cid:durableId="1103459237">
    <w:abstractNumId w:val="20"/>
  </w:num>
  <w:num w:numId="16" w16cid:durableId="1596594608">
    <w:abstractNumId w:val="17"/>
  </w:num>
  <w:num w:numId="17" w16cid:durableId="864906541">
    <w:abstractNumId w:val="18"/>
  </w:num>
  <w:num w:numId="18" w16cid:durableId="1945914881">
    <w:abstractNumId w:val="24"/>
  </w:num>
  <w:num w:numId="19" w16cid:durableId="1712727562">
    <w:abstractNumId w:val="0"/>
  </w:num>
  <w:num w:numId="20" w16cid:durableId="406536292">
    <w:abstractNumId w:val="23"/>
  </w:num>
  <w:num w:numId="21" w16cid:durableId="596789550">
    <w:abstractNumId w:val="6"/>
  </w:num>
  <w:num w:numId="22" w16cid:durableId="736627815">
    <w:abstractNumId w:val="3"/>
  </w:num>
  <w:num w:numId="23" w16cid:durableId="644774947">
    <w:abstractNumId w:val="4"/>
  </w:num>
  <w:num w:numId="24" w16cid:durableId="1852183301">
    <w:abstractNumId w:val="11"/>
  </w:num>
  <w:num w:numId="25" w16cid:durableId="1964144904">
    <w:abstractNumId w:val="13"/>
  </w:num>
  <w:num w:numId="26" w16cid:durableId="1350839073">
    <w:abstractNumId w:val="7"/>
  </w:num>
  <w:num w:numId="27" w16cid:durableId="1946421439">
    <w:abstractNumId w:val="22"/>
  </w:num>
  <w:num w:numId="28" w16cid:durableId="1034965838">
    <w:abstractNumId w:val="12"/>
  </w:num>
  <w:num w:numId="29" w16cid:durableId="14217587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89279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64881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7063064">
    <w:abstractNumId w:val="22"/>
  </w:num>
  <w:num w:numId="33" w16cid:durableId="1750537529">
    <w:abstractNumId w:val="15"/>
  </w:num>
  <w:num w:numId="34" w16cid:durableId="16251886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587"/>
    <w:rsid w:val="00004148"/>
    <w:rsid w:val="00037977"/>
    <w:rsid w:val="0004228A"/>
    <w:rsid w:val="0004590B"/>
    <w:rsid w:val="0005648A"/>
    <w:rsid w:val="000632FE"/>
    <w:rsid w:val="00070079"/>
    <w:rsid w:val="0007301B"/>
    <w:rsid w:val="00077840"/>
    <w:rsid w:val="0008023D"/>
    <w:rsid w:val="00083C33"/>
    <w:rsid w:val="000A0485"/>
    <w:rsid w:val="000A116C"/>
    <w:rsid w:val="000A6AF6"/>
    <w:rsid w:val="000A6FBE"/>
    <w:rsid w:val="000B1D3C"/>
    <w:rsid w:val="000B1E6E"/>
    <w:rsid w:val="000B2FB1"/>
    <w:rsid w:val="000C14F6"/>
    <w:rsid w:val="000D227E"/>
    <w:rsid w:val="000D6E64"/>
    <w:rsid w:val="000E30BB"/>
    <w:rsid w:val="000F592E"/>
    <w:rsid w:val="000F799E"/>
    <w:rsid w:val="001076C6"/>
    <w:rsid w:val="00117E46"/>
    <w:rsid w:val="0012254D"/>
    <w:rsid w:val="00123874"/>
    <w:rsid w:val="00125E74"/>
    <w:rsid w:val="00136DD9"/>
    <w:rsid w:val="00137C85"/>
    <w:rsid w:val="00143A57"/>
    <w:rsid w:val="001454F3"/>
    <w:rsid w:val="001463AF"/>
    <w:rsid w:val="0016223A"/>
    <w:rsid w:val="001668F6"/>
    <w:rsid w:val="00171B64"/>
    <w:rsid w:val="00182242"/>
    <w:rsid w:val="00182482"/>
    <w:rsid w:val="001847C8"/>
    <w:rsid w:val="001C0370"/>
    <w:rsid w:val="001C309D"/>
    <w:rsid w:val="00201AAC"/>
    <w:rsid w:val="0020478A"/>
    <w:rsid w:val="00205581"/>
    <w:rsid w:val="00205F98"/>
    <w:rsid w:val="00221230"/>
    <w:rsid w:val="00244C94"/>
    <w:rsid w:val="00251CB5"/>
    <w:rsid w:val="00253C3B"/>
    <w:rsid w:val="00255BEC"/>
    <w:rsid w:val="00274EAA"/>
    <w:rsid w:val="00280278"/>
    <w:rsid w:val="00280350"/>
    <w:rsid w:val="002869B5"/>
    <w:rsid w:val="00286DA7"/>
    <w:rsid w:val="0028773D"/>
    <w:rsid w:val="00287FD8"/>
    <w:rsid w:val="002A6FD7"/>
    <w:rsid w:val="002C09B3"/>
    <w:rsid w:val="002D139A"/>
    <w:rsid w:val="002F0774"/>
    <w:rsid w:val="002F5D4B"/>
    <w:rsid w:val="00302121"/>
    <w:rsid w:val="003078BD"/>
    <w:rsid w:val="00310ECE"/>
    <w:rsid w:val="003113A6"/>
    <w:rsid w:val="00320B9F"/>
    <w:rsid w:val="0034072A"/>
    <w:rsid w:val="00345BD6"/>
    <w:rsid w:val="0034761C"/>
    <w:rsid w:val="00363ADD"/>
    <w:rsid w:val="00365461"/>
    <w:rsid w:val="00380B7B"/>
    <w:rsid w:val="00383439"/>
    <w:rsid w:val="00390A56"/>
    <w:rsid w:val="00393205"/>
    <w:rsid w:val="003A2BCE"/>
    <w:rsid w:val="003A2DF2"/>
    <w:rsid w:val="003A4F63"/>
    <w:rsid w:val="003A59D7"/>
    <w:rsid w:val="003B5085"/>
    <w:rsid w:val="003C4046"/>
    <w:rsid w:val="003F79EA"/>
    <w:rsid w:val="00400F8D"/>
    <w:rsid w:val="0041396F"/>
    <w:rsid w:val="00425D54"/>
    <w:rsid w:val="00432937"/>
    <w:rsid w:val="00435868"/>
    <w:rsid w:val="00440D06"/>
    <w:rsid w:val="004453A5"/>
    <w:rsid w:val="00467DB6"/>
    <w:rsid w:val="00471FB7"/>
    <w:rsid w:val="0048020C"/>
    <w:rsid w:val="00481993"/>
    <w:rsid w:val="0049543B"/>
    <w:rsid w:val="004B0433"/>
    <w:rsid w:val="004B1CE8"/>
    <w:rsid w:val="004B2649"/>
    <w:rsid w:val="004C0C5D"/>
    <w:rsid w:val="004C25B9"/>
    <w:rsid w:val="004C67CA"/>
    <w:rsid w:val="004D2F2B"/>
    <w:rsid w:val="004E145A"/>
    <w:rsid w:val="004E1A7D"/>
    <w:rsid w:val="004E4B90"/>
    <w:rsid w:val="004F042A"/>
    <w:rsid w:val="004F4985"/>
    <w:rsid w:val="00500791"/>
    <w:rsid w:val="0050299E"/>
    <w:rsid w:val="00504969"/>
    <w:rsid w:val="00511994"/>
    <w:rsid w:val="005310A7"/>
    <w:rsid w:val="00545FC1"/>
    <w:rsid w:val="0057214B"/>
    <w:rsid w:val="005767CA"/>
    <w:rsid w:val="005803AE"/>
    <w:rsid w:val="00584268"/>
    <w:rsid w:val="0058534A"/>
    <w:rsid w:val="005876BD"/>
    <w:rsid w:val="005937F1"/>
    <w:rsid w:val="005A3126"/>
    <w:rsid w:val="005A32C6"/>
    <w:rsid w:val="005B0859"/>
    <w:rsid w:val="005C1CAC"/>
    <w:rsid w:val="005C31D0"/>
    <w:rsid w:val="005C7700"/>
    <w:rsid w:val="005D4A4B"/>
    <w:rsid w:val="005D57B1"/>
    <w:rsid w:val="005E2145"/>
    <w:rsid w:val="005F2AF7"/>
    <w:rsid w:val="006032B4"/>
    <w:rsid w:val="0061554D"/>
    <w:rsid w:val="00622ED4"/>
    <w:rsid w:val="006330BB"/>
    <w:rsid w:val="00641C1A"/>
    <w:rsid w:val="00645181"/>
    <w:rsid w:val="00653F48"/>
    <w:rsid w:val="00656590"/>
    <w:rsid w:val="00683230"/>
    <w:rsid w:val="0068396B"/>
    <w:rsid w:val="00685C9D"/>
    <w:rsid w:val="006933B0"/>
    <w:rsid w:val="006A0BED"/>
    <w:rsid w:val="006B029B"/>
    <w:rsid w:val="006B192E"/>
    <w:rsid w:val="006B4905"/>
    <w:rsid w:val="006B517B"/>
    <w:rsid w:val="006C2C61"/>
    <w:rsid w:val="006D1CF8"/>
    <w:rsid w:val="006D440C"/>
    <w:rsid w:val="006D5872"/>
    <w:rsid w:val="006D6175"/>
    <w:rsid w:val="006D7EA1"/>
    <w:rsid w:val="006F2E3A"/>
    <w:rsid w:val="006F33EC"/>
    <w:rsid w:val="006F586A"/>
    <w:rsid w:val="00700F4D"/>
    <w:rsid w:val="007029CC"/>
    <w:rsid w:val="00703AEC"/>
    <w:rsid w:val="007232A3"/>
    <w:rsid w:val="00723D5E"/>
    <w:rsid w:val="00726A50"/>
    <w:rsid w:val="00732B94"/>
    <w:rsid w:val="00734D4C"/>
    <w:rsid w:val="00755620"/>
    <w:rsid w:val="007607EE"/>
    <w:rsid w:val="007642A0"/>
    <w:rsid w:val="00777D2B"/>
    <w:rsid w:val="007A1735"/>
    <w:rsid w:val="007B44C3"/>
    <w:rsid w:val="007C60E4"/>
    <w:rsid w:val="007D0E15"/>
    <w:rsid w:val="007D5D8B"/>
    <w:rsid w:val="007E2E83"/>
    <w:rsid w:val="007E5BC9"/>
    <w:rsid w:val="007F0607"/>
    <w:rsid w:val="007F7E53"/>
    <w:rsid w:val="00800BBC"/>
    <w:rsid w:val="0080714D"/>
    <w:rsid w:val="00811EB4"/>
    <w:rsid w:val="0081454D"/>
    <w:rsid w:val="00843521"/>
    <w:rsid w:val="00843BE0"/>
    <w:rsid w:val="00844231"/>
    <w:rsid w:val="00862F9F"/>
    <w:rsid w:val="00875B0B"/>
    <w:rsid w:val="008801AE"/>
    <w:rsid w:val="00881334"/>
    <w:rsid w:val="008830FA"/>
    <w:rsid w:val="00892B43"/>
    <w:rsid w:val="00893445"/>
    <w:rsid w:val="008A2587"/>
    <w:rsid w:val="008B282C"/>
    <w:rsid w:val="008C1C16"/>
    <w:rsid w:val="008F62A8"/>
    <w:rsid w:val="00904D70"/>
    <w:rsid w:val="00920071"/>
    <w:rsid w:val="0092105C"/>
    <w:rsid w:val="0092587E"/>
    <w:rsid w:val="00931FB5"/>
    <w:rsid w:val="00932D6A"/>
    <w:rsid w:val="0093434A"/>
    <w:rsid w:val="00936D28"/>
    <w:rsid w:val="0093709E"/>
    <w:rsid w:val="00946F38"/>
    <w:rsid w:val="00952E02"/>
    <w:rsid w:val="00963640"/>
    <w:rsid w:val="00971638"/>
    <w:rsid w:val="00971B97"/>
    <w:rsid w:val="009756F4"/>
    <w:rsid w:val="009917F5"/>
    <w:rsid w:val="00995068"/>
    <w:rsid w:val="009A003B"/>
    <w:rsid w:val="009A1279"/>
    <w:rsid w:val="009A2ECC"/>
    <w:rsid w:val="009B0257"/>
    <w:rsid w:val="009B7BCF"/>
    <w:rsid w:val="009B7F9D"/>
    <w:rsid w:val="009C1256"/>
    <w:rsid w:val="009F291A"/>
    <w:rsid w:val="00A05AA9"/>
    <w:rsid w:val="00A1713C"/>
    <w:rsid w:val="00A178F6"/>
    <w:rsid w:val="00A36DAE"/>
    <w:rsid w:val="00A37934"/>
    <w:rsid w:val="00A3793D"/>
    <w:rsid w:val="00A457CA"/>
    <w:rsid w:val="00A55612"/>
    <w:rsid w:val="00A63389"/>
    <w:rsid w:val="00AA0172"/>
    <w:rsid w:val="00AA64E2"/>
    <w:rsid w:val="00AC172E"/>
    <w:rsid w:val="00AD07AA"/>
    <w:rsid w:val="00AD1FC9"/>
    <w:rsid w:val="00AD55EE"/>
    <w:rsid w:val="00AE60F7"/>
    <w:rsid w:val="00AE7AA9"/>
    <w:rsid w:val="00AF799A"/>
    <w:rsid w:val="00B059F5"/>
    <w:rsid w:val="00B109D1"/>
    <w:rsid w:val="00B10D0B"/>
    <w:rsid w:val="00B12505"/>
    <w:rsid w:val="00B14BB6"/>
    <w:rsid w:val="00B268C7"/>
    <w:rsid w:val="00B614F9"/>
    <w:rsid w:val="00B65332"/>
    <w:rsid w:val="00B658E6"/>
    <w:rsid w:val="00B81D14"/>
    <w:rsid w:val="00B83AC5"/>
    <w:rsid w:val="00B86B95"/>
    <w:rsid w:val="00B909A0"/>
    <w:rsid w:val="00BB09E4"/>
    <w:rsid w:val="00BB5111"/>
    <w:rsid w:val="00BB68EF"/>
    <w:rsid w:val="00BC2657"/>
    <w:rsid w:val="00BC406B"/>
    <w:rsid w:val="00BE2CD1"/>
    <w:rsid w:val="00BE2DDB"/>
    <w:rsid w:val="00BE330E"/>
    <w:rsid w:val="00BF3ACD"/>
    <w:rsid w:val="00C00994"/>
    <w:rsid w:val="00C01D94"/>
    <w:rsid w:val="00C0374E"/>
    <w:rsid w:val="00C1130A"/>
    <w:rsid w:val="00C138D6"/>
    <w:rsid w:val="00C14521"/>
    <w:rsid w:val="00C1752C"/>
    <w:rsid w:val="00C26182"/>
    <w:rsid w:val="00C308F2"/>
    <w:rsid w:val="00C50E43"/>
    <w:rsid w:val="00C531A9"/>
    <w:rsid w:val="00C5588B"/>
    <w:rsid w:val="00C5600B"/>
    <w:rsid w:val="00C641C4"/>
    <w:rsid w:val="00C842D3"/>
    <w:rsid w:val="00C9674D"/>
    <w:rsid w:val="00CA2C7D"/>
    <w:rsid w:val="00CC5187"/>
    <w:rsid w:val="00CD2749"/>
    <w:rsid w:val="00CD5A3F"/>
    <w:rsid w:val="00CE471B"/>
    <w:rsid w:val="00CE6887"/>
    <w:rsid w:val="00D100B1"/>
    <w:rsid w:val="00D10AA4"/>
    <w:rsid w:val="00D2378B"/>
    <w:rsid w:val="00D2582C"/>
    <w:rsid w:val="00D35B48"/>
    <w:rsid w:val="00D36D8D"/>
    <w:rsid w:val="00D41F64"/>
    <w:rsid w:val="00D54263"/>
    <w:rsid w:val="00D55661"/>
    <w:rsid w:val="00D81604"/>
    <w:rsid w:val="00DA121E"/>
    <w:rsid w:val="00DB223B"/>
    <w:rsid w:val="00DB61C9"/>
    <w:rsid w:val="00DC0A76"/>
    <w:rsid w:val="00DF1B4D"/>
    <w:rsid w:val="00E04CD0"/>
    <w:rsid w:val="00E261A9"/>
    <w:rsid w:val="00E27FCF"/>
    <w:rsid w:val="00E35D38"/>
    <w:rsid w:val="00E37D0F"/>
    <w:rsid w:val="00E54C4E"/>
    <w:rsid w:val="00E552C3"/>
    <w:rsid w:val="00E57AC8"/>
    <w:rsid w:val="00E6001D"/>
    <w:rsid w:val="00E62989"/>
    <w:rsid w:val="00E8039E"/>
    <w:rsid w:val="00E852EA"/>
    <w:rsid w:val="00EA6DE7"/>
    <w:rsid w:val="00EC65A4"/>
    <w:rsid w:val="00EC72B1"/>
    <w:rsid w:val="00ED338F"/>
    <w:rsid w:val="00ED6506"/>
    <w:rsid w:val="00EE5239"/>
    <w:rsid w:val="00F067F5"/>
    <w:rsid w:val="00F359A9"/>
    <w:rsid w:val="00F406E4"/>
    <w:rsid w:val="00F42629"/>
    <w:rsid w:val="00F45F2C"/>
    <w:rsid w:val="00F77048"/>
    <w:rsid w:val="00F848ED"/>
    <w:rsid w:val="00FA2823"/>
    <w:rsid w:val="00FA5A75"/>
    <w:rsid w:val="00FA61BE"/>
    <w:rsid w:val="00FB18CF"/>
    <w:rsid w:val="00FC432D"/>
    <w:rsid w:val="00FC6673"/>
    <w:rsid w:val="00FC68C5"/>
    <w:rsid w:val="00FD7242"/>
    <w:rsid w:val="00FE5B49"/>
    <w:rsid w:val="00FE7E61"/>
    <w:rsid w:val="00FF00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D204D"/>
  <w15:docId w15:val="{D0775DAD-5818-4776-90DC-02D5C025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Heading"/>
    <w:next w:val="Textbody"/>
    <w:uiPriority w:val="9"/>
    <w:qFormat/>
    <w:pPr>
      <w:outlineLvl w:val="0"/>
    </w:pPr>
    <w:rPr>
      <w:b/>
      <w:bCs/>
      <w:sz w:val="36"/>
      <w:szCs w:val="36"/>
    </w:rPr>
  </w:style>
  <w:style w:type="paragraph" w:styleId="2">
    <w:name w:val="heading 2"/>
    <w:basedOn w:val="Heading"/>
    <w:next w:val="Textbody"/>
    <w:uiPriority w:val="9"/>
    <w:semiHidden/>
    <w:unhideWhenUsed/>
    <w:qFormat/>
    <w:pPr>
      <w:spacing w:before="200"/>
      <w:outlineLvl w:val="1"/>
    </w:pPr>
    <w:rPr>
      <w:b/>
      <w:bCs/>
      <w:sz w:val="32"/>
      <w:szCs w:val="32"/>
    </w:rPr>
  </w:style>
  <w:style w:type="paragraph" w:styleId="3">
    <w:name w:val="heading 3"/>
    <w:basedOn w:val="Heading"/>
    <w:next w:val="Textbody"/>
    <w:uiPriority w:val="9"/>
    <w:semiHidden/>
    <w:unhideWhenUsed/>
    <w:qFormat/>
    <w:pPr>
      <w:spacing w:before="140"/>
      <w:outlineLvl w:val="2"/>
    </w:pPr>
    <w:rPr>
      <w:b/>
      <w:bCs/>
      <w:color w:val="808080"/>
    </w:rPr>
  </w:style>
  <w:style w:type="paragraph" w:styleId="6">
    <w:name w:val="heading 6"/>
    <w:basedOn w:val="Standard"/>
    <w:next w:val="Standard"/>
    <w:uiPriority w:val="9"/>
    <w:semiHidden/>
    <w:unhideWhenUsed/>
    <w:qFormat/>
    <w:pPr>
      <w:keepNext/>
      <w:numPr>
        <w:numId w:val="3"/>
      </w:numPr>
      <w:jc w:val="center"/>
      <w:outlineLvl w:val="5"/>
    </w:pPr>
    <w:rPr>
      <w:b/>
      <w:sz w:val="22"/>
    </w:rPr>
  </w:style>
  <w:style w:type="paragraph" w:styleId="7">
    <w:name w:val="heading 7"/>
    <w:basedOn w:val="Standard"/>
    <w:next w:val="Standard"/>
    <w:pPr>
      <w:keepNext/>
      <w:numPr>
        <w:numId w:val="2"/>
      </w:numPr>
      <w:tabs>
        <w:tab w:val="left" w:pos="0"/>
      </w:tabs>
      <w:jc w:val="both"/>
      <w:outlineLvl w:val="6"/>
    </w:pPr>
    <w:rPr>
      <w:rFonts w:ascii="Arial" w:eastAsia="Arial" w:hAnsi="Arial" w:cs="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Arial Unicode MS"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Standard"/>
    <w:pPr>
      <w:spacing w:before="120" w:after="120"/>
      <w:ind w:left="1134" w:hanging="1134"/>
      <w:jc w:val="both"/>
    </w:pPr>
    <w:rPr>
      <w:spacing w:val="-4"/>
      <w:sz w:val="24"/>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Mangal"/>
    </w:rPr>
  </w:style>
  <w:style w:type="paragraph" w:customStyle="1" w:styleId="20">
    <w:name w:val="Λεζάντα2"/>
    <w:basedOn w:val="Standard"/>
    <w:pPr>
      <w:suppressLineNumbers/>
      <w:spacing w:before="120" w:after="120"/>
    </w:pPr>
    <w:rPr>
      <w:rFonts w:cs="Mangal"/>
      <w:i/>
      <w:iCs/>
      <w:sz w:val="24"/>
      <w:szCs w:val="24"/>
    </w:rPr>
  </w:style>
  <w:style w:type="paragraph" w:customStyle="1" w:styleId="10">
    <w:name w:val="Λεζάντα1"/>
    <w:basedOn w:val="Standard"/>
    <w:pPr>
      <w:suppressLineNumbers/>
      <w:spacing w:before="120" w:after="120"/>
    </w:pPr>
    <w:rPr>
      <w:rFonts w:cs="Mangal"/>
      <w:i/>
      <w:iCs/>
      <w:sz w:val="24"/>
      <w:szCs w:val="24"/>
    </w:rPr>
  </w:style>
  <w:style w:type="paragraph" w:customStyle="1" w:styleId="WW-">
    <w:name w:val="WW-Λεζάντα"/>
    <w:basedOn w:val="Standard"/>
    <w:pPr>
      <w:suppressLineNumbers/>
      <w:spacing w:before="120" w:after="120"/>
    </w:pPr>
    <w:rPr>
      <w:rFonts w:cs="Mangal"/>
      <w:i/>
      <w:iCs/>
      <w:sz w:val="24"/>
      <w:szCs w:val="24"/>
    </w:rPr>
  </w:style>
  <w:style w:type="paragraph" w:customStyle="1" w:styleId="WW-Caption">
    <w:name w:val="WW-Caption"/>
    <w:basedOn w:val="Standard"/>
    <w:pPr>
      <w:suppressLineNumbers/>
      <w:spacing w:before="120" w:after="120"/>
    </w:pPr>
    <w:rPr>
      <w:rFonts w:cs="Mangal"/>
      <w:i/>
      <w:iCs/>
      <w:sz w:val="24"/>
      <w:szCs w:val="24"/>
    </w:rPr>
  </w:style>
  <w:style w:type="paragraph" w:customStyle="1" w:styleId="WW-Caption1">
    <w:name w:val="WW-Caption1"/>
    <w:basedOn w:val="Standard"/>
    <w:pPr>
      <w:suppressLineNumbers/>
      <w:spacing w:before="120" w:after="120"/>
    </w:pPr>
    <w:rPr>
      <w:rFonts w:cs="Mangal"/>
      <w:i/>
      <w:iCs/>
      <w:sz w:val="24"/>
      <w:szCs w:val="24"/>
    </w:rPr>
  </w:style>
  <w:style w:type="paragraph" w:customStyle="1" w:styleId="WW-Caption11">
    <w:name w:val="WW-Caption11"/>
    <w:basedOn w:val="Standard"/>
    <w:pPr>
      <w:suppressLineNumbers/>
      <w:spacing w:before="120" w:after="120"/>
    </w:pPr>
    <w:rPr>
      <w:rFonts w:cs="Mangal"/>
      <w:i/>
      <w:iCs/>
      <w:sz w:val="24"/>
      <w:szCs w:val="24"/>
    </w:rPr>
  </w:style>
  <w:style w:type="paragraph" w:customStyle="1" w:styleId="11">
    <w:name w:val="Κείμενο πλαισίου1"/>
    <w:basedOn w:val="Standard"/>
    <w:rPr>
      <w:rFonts w:ascii="Tahoma" w:eastAsia="Tahoma" w:hAnsi="Tahoma" w:cs="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tabs>
        <w:tab w:val="center" w:pos="4153"/>
        <w:tab w:val="right" w:pos="8306"/>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21">
    <w:name w:val="Σώμα κείμενου 21"/>
    <w:basedOn w:val="Standard"/>
    <w:pPr>
      <w:jc w:val="both"/>
    </w:pPr>
    <w:rPr>
      <w:rFonts w:ascii="Arial" w:eastAsia="Arial" w:hAnsi="Arial" w:cs="Arial"/>
      <w:sz w:val="28"/>
    </w:rPr>
  </w:style>
  <w:style w:type="paragraph" w:customStyle="1" w:styleId="Quotations">
    <w:name w:val="Quotations"/>
    <w:basedOn w:val="Standard"/>
    <w:pPr>
      <w:spacing w:after="283"/>
      <w:ind w:left="567" w:right="567"/>
    </w:pPr>
  </w:style>
  <w:style w:type="paragraph" w:styleId="a6">
    <w:name w:val="Title"/>
    <w:basedOn w:val="Heading"/>
    <w:next w:val="Textbody"/>
    <w:uiPriority w:val="10"/>
    <w:qFormat/>
    <w:pPr>
      <w:jc w:val="center"/>
    </w:pPr>
    <w:rPr>
      <w:b/>
      <w:bCs/>
      <w:sz w:val="56"/>
      <w:szCs w:val="56"/>
    </w:rPr>
  </w:style>
  <w:style w:type="paragraph" w:styleId="a7">
    <w:name w:val="Subtitle"/>
    <w:basedOn w:val="Heading"/>
    <w:next w:val="Textbody"/>
    <w:uiPriority w:val="11"/>
    <w:qFormat/>
    <w:pPr>
      <w:spacing w:before="60"/>
      <w:jc w:val="center"/>
    </w:pPr>
    <w:rPr>
      <w:sz w:val="36"/>
      <w:szCs w:val="36"/>
    </w:rPr>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Times New Roman"/>
      <w:b/>
      <w:i w:val="0"/>
      <w:sz w:val="22"/>
      <w:szCs w:val="22"/>
      <w:lang w:val="el-G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Symbol" w:hAnsi="Symbol" w:cs="Arial"/>
      <w:b/>
      <w:bCs/>
      <w:sz w:val="24"/>
      <w:szCs w:val="24"/>
    </w:rPr>
  </w:style>
  <w:style w:type="character" w:customStyle="1" w:styleId="WW8Num4z1">
    <w:name w:val="WW8Num4z1"/>
    <w:rPr>
      <w:rFonts w:ascii="OpenSymbol" w:eastAsia="OpenSymbol" w:hAnsi="OpenSymbol" w:cs="OpenSymbol"/>
    </w:rPr>
  </w:style>
  <w:style w:type="character" w:customStyle="1" w:styleId="WW8Num5z0">
    <w:name w:val="WW8Num5z0"/>
    <w:rPr>
      <w:rFonts w:ascii="Arial" w:eastAsia="Arial" w:hAnsi="Arial" w:cs="Arial"/>
      <w:b/>
      <w:i w:val="0"/>
      <w:sz w:val="22"/>
      <w:szCs w:val="22"/>
    </w:rPr>
  </w:style>
  <w:style w:type="character" w:customStyle="1" w:styleId="WW8Num6z0">
    <w:name w:val="WW8Num6z0"/>
    <w:rPr>
      <w:rFonts w:ascii="Arial" w:eastAsia="Times New Roman" w:hAnsi="Arial" w:cs="Arial"/>
      <w:b/>
      <w:i w:val="0"/>
      <w:color w:val="auto"/>
      <w:sz w:val="22"/>
      <w:szCs w:val="22"/>
      <w:lang w:val="el-GR" w:eastAsia="el-GR" w:bidi="ar-SA"/>
    </w:rPr>
  </w:style>
  <w:style w:type="character" w:customStyle="1" w:styleId="WW8Num7z0">
    <w:name w:val="WW8Num7z0"/>
    <w:rPr>
      <w:rFonts w:ascii="Arial" w:eastAsia="Arial" w:hAnsi="Arial" w:cs="Arial"/>
      <w:b/>
      <w:i w:val="0"/>
      <w:sz w:val="22"/>
      <w:szCs w:val="22"/>
      <w:lang w:eastAsia="el-GR"/>
    </w:rPr>
  </w:style>
  <w:style w:type="character" w:customStyle="1" w:styleId="WW8Num8z0">
    <w:name w:val="WW8Num8z0"/>
    <w:rPr>
      <w:rFonts w:ascii="Arial" w:eastAsia="Arial" w:hAnsi="Arial" w:cs="Arial"/>
      <w:b/>
      <w:bCs/>
      <w:sz w:val="22"/>
      <w:szCs w:val="22"/>
    </w:rPr>
  </w:style>
  <w:style w:type="character" w:customStyle="1" w:styleId="WW8Num8z1">
    <w:name w:val="WW8Num8z1"/>
    <w:rPr>
      <w:rFonts w:ascii="Arial" w:eastAsia="Arial" w:hAnsi="Arial" w:cs="Arial"/>
      <w:b/>
      <w:bCs/>
    </w:rPr>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Arial" w:hAnsi="Arial" w:cs="Arial"/>
      <w:b/>
      <w:i w:val="0"/>
      <w:sz w:val="22"/>
      <w:szCs w:val="22"/>
      <w:lang w:eastAsia="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Arial" w:hAnsi="Arial" w:cs="Arial"/>
      <w:b/>
      <w:i w:val="0"/>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30">
    <w:name w:val="Προεπιλεγμένη γραμματοσειρά3"/>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OpenSymbol" w:eastAsia="OpenSymbol" w:hAnsi="OpenSymbol" w:cs="OpenSymbol"/>
    </w:rPr>
  </w:style>
  <w:style w:type="character" w:customStyle="1" w:styleId="WW8Num12z0">
    <w:name w:val="WW8Num12z0"/>
    <w:rPr>
      <w:rFonts w:ascii="Arial" w:eastAsia="Arial" w:hAnsi="Arial" w:cs="Arial"/>
      <w:b/>
      <w:i w:val="0"/>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Arial" w:eastAsia="Arial" w:hAnsi="Arial" w:cs="Arial"/>
      <w:b/>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22">
    <w:name w:val="Προεπιλεγμένη γραμματοσειρά2"/>
  </w:style>
  <w:style w:type="character" w:customStyle="1" w:styleId="WW-0">
    <w:name w:val="WW-Προεπιλεγμένη γραμματοσειρά"/>
  </w:style>
  <w:style w:type="character" w:customStyle="1" w:styleId="WW8Num5z1">
    <w:name w:val="WW8Num5z1"/>
    <w:rPr>
      <w:rFonts w:ascii="Courier New" w:eastAsia="Courier New" w:hAnsi="Courier New" w:cs="Courier New"/>
    </w:rPr>
  </w:style>
  <w:style w:type="character" w:customStyle="1" w:styleId="WW8Num7z1">
    <w:name w:val="WW8Num7z1"/>
    <w:rPr>
      <w:rFonts w:ascii="OpenSymbol" w:eastAsia="OpenSymbol" w:hAnsi="OpenSymbol" w:cs="Open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2">
    <w:name w:val="WW8Num5z2"/>
    <w:rPr>
      <w:rFonts w:ascii="Wingdings" w:eastAsia="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2">
    <w:name w:val="Προεπιλεγμένη γραμματοσειρά1"/>
  </w:style>
  <w:style w:type="character" w:styleId="a8">
    <w:name w:val="page number"/>
    <w:basedOn w:val="12"/>
  </w:style>
  <w:style w:type="character" w:customStyle="1" w:styleId="NumberingSymbols">
    <w:name w:val="Numbering Symbols"/>
    <w:rPr>
      <w:rFonts w:ascii="Arial" w:eastAsia="Arial" w:hAnsi="Arial" w:cs="Arial"/>
      <w:b/>
      <w:bCs/>
    </w:rPr>
  </w:style>
  <w:style w:type="character" w:customStyle="1" w:styleId="BulletSymbols">
    <w:name w:val="Bullet Symbols"/>
    <w:rPr>
      <w:rFonts w:ascii="OpenSymbol" w:eastAsia="OpenSymbol" w:hAnsi="OpenSymbol" w:cs="OpenSymbol"/>
    </w:rPr>
  </w:style>
  <w:style w:type="character" w:customStyle="1" w:styleId="WW-1">
    <w:name w:val="WW-Προεπιλεγμένη γραμματοσειρά1"/>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style>
  <w:style w:type="character" w:customStyle="1" w:styleId="WW8Num19z2">
    <w:name w:val="WW8Num19z2"/>
  </w:style>
  <w:style w:type="character" w:customStyle="1" w:styleId="WW8Num19z1">
    <w:name w:val="WW8Num19z1"/>
  </w:style>
  <w:style w:type="character" w:customStyle="1" w:styleId="WW8Num19z0">
    <w:name w:val="WW8Num19z0"/>
    <w:rPr>
      <w:b/>
      <w:i w:val="0"/>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style>
  <w:style w:type="character" w:customStyle="1" w:styleId="WW8Num18z3">
    <w:name w:val="WW8Num18z3"/>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ListLabel1">
    <w:name w:val="ListLabel 1"/>
    <w:rPr>
      <w:rFonts w:eastAsia="Arial"/>
    </w:rPr>
  </w:style>
  <w:style w:type="character" w:customStyle="1" w:styleId="2Char">
    <w:name w:val="Επικεφαλίδα 2 Char"/>
    <w:basedOn w:val="a0"/>
    <w:rPr>
      <w:rFonts w:ascii="Liberation Sans" w:eastAsia="Arial Unicode MS" w:hAnsi="Liberation Sans" w:cs="Mangal"/>
      <w:b/>
      <w:bCs/>
      <w:sz w:val="32"/>
      <w:szCs w:val="32"/>
      <w:lang w:eastAsia="zh-CN"/>
    </w:rPr>
  </w:style>
  <w:style w:type="numbering" w:customStyle="1" w:styleId="WW8Num1">
    <w:name w:val="WW8Num1"/>
    <w:basedOn w:val="a2"/>
    <w:pPr>
      <w:numPr>
        <w:numId w:val="1"/>
      </w:numPr>
    </w:pPr>
  </w:style>
  <w:style w:type="numbering" w:customStyle="1" w:styleId="WW8Num2">
    <w:name w:val="WW8Num2"/>
    <w:basedOn w:val="a2"/>
    <w:pPr>
      <w:numPr>
        <w:numId w:val="16"/>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paragraph" w:styleId="a9">
    <w:name w:val="header"/>
    <w:basedOn w:val="a"/>
    <w:link w:val="Char"/>
    <w:uiPriority w:val="99"/>
    <w:unhideWhenUsed/>
    <w:rsid w:val="00AD1FC9"/>
    <w:pPr>
      <w:tabs>
        <w:tab w:val="center" w:pos="4153"/>
        <w:tab w:val="right" w:pos="8306"/>
      </w:tabs>
    </w:pPr>
    <w:rPr>
      <w:rFonts w:cs="Mangal"/>
      <w:szCs w:val="21"/>
    </w:rPr>
  </w:style>
  <w:style w:type="character" w:customStyle="1" w:styleId="Char">
    <w:name w:val="Κεφαλίδα Char"/>
    <w:basedOn w:val="a0"/>
    <w:link w:val="a9"/>
    <w:uiPriority w:val="99"/>
    <w:rsid w:val="00AD1FC9"/>
    <w:rPr>
      <w:rFonts w:cs="Mangal"/>
      <w:szCs w:val="21"/>
    </w:rPr>
  </w:style>
  <w:style w:type="paragraph" w:styleId="aa">
    <w:name w:val="Body Text"/>
    <w:basedOn w:val="a"/>
    <w:link w:val="Char0"/>
    <w:rsid w:val="00DC0A76"/>
    <w:pPr>
      <w:autoSpaceDN/>
      <w:spacing w:after="140" w:line="288" w:lineRule="auto"/>
      <w:textAlignment w:val="auto"/>
    </w:pPr>
    <w:rPr>
      <w:rFonts w:eastAsia="Arial Unicode MS" w:cs="Mangal"/>
      <w:kern w:val="2"/>
    </w:rPr>
  </w:style>
  <w:style w:type="character" w:customStyle="1" w:styleId="Char0">
    <w:name w:val="Σώμα κειμένου Char"/>
    <w:basedOn w:val="a0"/>
    <w:link w:val="aa"/>
    <w:rsid w:val="00DC0A76"/>
    <w:rPr>
      <w:rFonts w:eastAsia="Arial Unicode MS" w:cs="Mangal"/>
      <w:kern w:val="2"/>
    </w:rPr>
  </w:style>
  <w:style w:type="paragraph" w:customStyle="1" w:styleId="210">
    <w:name w:val="Σώμα κείμενου με εσοχή 21"/>
    <w:basedOn w:val="a"/>
    <w:rsid w:val="00CA2C7D"/>
    <w:pPr>
      <w:widowControl/>
      <w:autoSpaceDN/>
      <w:spacing w:after="120" w:line="480" w:lineRule="auto"/>
      <w:ind w:left="283"/>
      <w:textAlignment w:val="auto"/>
    </w:pPr>
    <w:rPr>
      <w:rFonts w:ascii="Times New Roman" w:eastAsia="Times New Roman" w:hAnsi="Times New Roman" w:cs="Times New Roman"/>
      <w:kern w:val="0"/>
      <w:sz w:val="20"/>
      <w:szCs w:val="20"/>
      <w:lang w:bidi="ar-SA"/>
    </w:rPr>
  </w:style>
  <w:style w:type="paragraph" w:styleId="Web">
    <w:name w:val="Normal (Web)"/>
    <w:basedOn w:val="a"/>
    <w:uiPriority w:val="99"/>
    <w:unhideWhenUsed/>
    <w:rsid w:val="00CA2C7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l-GR" w:bidi="ar-SA"/>
    </w:rPr>
  </w:style>
  <w:style w:type="character" w:styleId="ab">
    <w:name w:val="Strong"/>
    <w:uiPriority w:val="22"/>
    <w:qFormat/>
    <w:rsid w:val="00CA2C7D"/>
    <w:rPr>
      <w:b/>
      <w:bCs/>
    </w:rPr>
  </w:style>
  <w:style w:type="paragraph" w:styleId="ac">
    <w:name w:val="List Paragraph"/>
    <w:basedOn w:val="a"/>
    <w:uiPriority w:val="34"/>
    <w:qFormat/>
    <w:rsid w:val="00400F8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4238">
      <w:bodyDiv w:val="1"/>
      <w:marLeft w:val="0"/>
      <w:marRight w:val="0"/>
      <w:marTop w:val="0"/>
      <w:marBottom w:val="0"/>
      <w:divBdr>
        <w:top w:val="none" w:sz="0" w:space="0" w:color="auto"/>
        <w:left w:val="none" w:sz="0" w:space="0" w:color="auto"/>
        <w:bottom w:val="none" w:sz="0" w:space="0" w:color="auto"/>
        <w:right w:val="none" w:sz="0" w:space="0" w:color="auto"/>
      </w:divBdr>
    </w:div>
    <w:div w:id="34452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87616-F21D-443F-A648-FE51D993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6162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user0016 user0016</cp:lastModifiedBy>
  <cp:revision>2</cp:revision>
  <cp:lastPrinted>1995-11-21T17:41:00Z</cp:lastPrinted>
  <dcterms:created xsi:type="dcterms:W3CDTF">2022-05-04T07:03:00Z</dcterms:created>
  <dcterms:modified xsi:type="dcterms:W3CDTF">2022-05-04T07:03:00Z</dcterms:modified>
</cp:coreProperties>
</file>