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26"/>
        <w:gridCol w:w="1447"/>
        <w:gridCol w:w="1537"/>
        <w:gridCol w:w="1565"/>
        <w:gridCol w:w="1842"/>
        <w:gridCol w:w="1560"/>
        <w:gridCol w:w="2268"/>
      </w:tblGrid>
      <w:tr w:rsidR="0080603F" w:rsidRPr="00A1321F" w14:paraId="01092E2B" w14:textId="77777777" w:rsidTr="00C11B76">
        <w:trPr>
          <w:trHeight w:val="983"/>
          <w:tblHeader/>
        </w:trPr>
        <w:tc>
          <w:tcPr>
            <w:tcW w:w="840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0B8044C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bookmarkStart w:id="0" w:name="_Hlk88045508"/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52DA87B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ΠΕΡΙΓΡΑΦΗ ΔΑΠΑΝΗΣ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24963F8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άδα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Μέτρησης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330F8D5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76ADE2A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ΚΟΣΤΟΣ ΜΟΝΑΔΑΣ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07DDD6C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ΣΥΝΟΛΙΚΟ ΚΟΣΤΟΣ (ΧΩΡΙΣ ΦΠΑ)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000000" w:fill="auto"/>
            <w:vAlign w:val="center"/>
          </w:tcPr>
          <w:p w14:paraId="648622C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08F02D5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ΣΥΝΟΛΙΚΟ ΚΟΣΤΟΣ (ΜΕ ΦΠΑ)</w:t>
            </w:r>
          </w:p>
        </w:tc>
      </w:tr>
      <w:tr w:rsidR="0080603F" w:rsidRPr="00A1321F" w14:paraId="20A0C49A" w14:textId="77777777" w:rsidTr="00C11B76">
        <w:trPr>
          <w:trHeight w:val="255"/>
          <w:tblHeader/>
        </w:trPr>
        <w:tc>
          <w:tcPr>
            <w:tcW w:w="840" w:type="dxa"/>
            <w:shd w:val="pct10" w:color="000000" w:fill="FFFFFF" w:themeFill="background1"/>
            <w:vAlign w:val="center"/>
            <w:hideMark/>
          </w:tcPr>
          <w:p w14:paraId="583CD1E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3" w:type="dxa"/>
            <w:gridSpan w:val="2"/>
            <w:shd w:val="pct10" w:color="000000" w:fill="FFFFFF" w:themeFill="background1"/>
          </w:tcPr>
          <w:p w14:paraId="304C8FAA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ΨΗΦΙΟΠΟΙΗΣΗΣ - ΤΕΚΜΗΡΙΩΣΗΣ </w:t>
            </w:r>
          </w:p>
        </w:tc>
        <w:tc>
          <w:tcPr>
            <w:tcW w:w="1537" w:type="dxa"/>
            <w:shd w:val="pct10" w:color="000000" w:fill="FFFFFF" w:themeFill="background1"/>
            <w:vAlign w:val="bottom"/>
          </w:tcPr>
          <w:p w14:paraId="0430336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pct10" w:color="000000" w:fill="FFFFFF" w:themeFill="background1"/>
            <w:vAlign w:val="bottom"/>
          </w:tcPr>
          <w:p w14:paraId="48314E5C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pct10" w:color="000000" w:fill="FFFFFF" w:themeFill="background1"/>
            <w:vAlign w:val="bottom"/>
          </w:tcPr>
          <w:p w14:paraId="26980BFF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pct10" w:color="000000" w:fill="FFFFFF" w:themeFill="background1"/>
            <w:vAlign w:val="bottom"/>
          </w:tcPr>
          <w:p w14:paraId="3210F0AE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pct10" w:color="000000" w:fill="FFFFFF" w:themeFill="background1"/>
            <w:vAlign w:val="bottom"/>
          </w:tcPr>
          <w:p w14:paraId="4EEE222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27A17CA8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A315A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58242A4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Τεκμηρίωση υ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λικ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ού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Κεντρικής Βιβλιοθήκης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143766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Εγγραφές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4222BA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1.394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DF27904" w14:textId="2C35802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198CBE" w14:textId="6862AA8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2139480A" w14:textId="56ED4AFD" w:rsidR="0080603F" w:rsidRPr="005A6392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D7A81" w14:textId="1737E8D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308557D9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38120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7719281A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Τεκμηρίωση υ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λικ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ού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Πινακοθήκης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B24743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Εγγραφές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08C3FA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737875" w14:textId="747921C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E10B94" w14:textId="49C3B81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385F5F8" w14:textId="61EC8553" w:rsidR="0080603F" w:rsidRPr="005A6392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A16B1" w14:textId="1B81E9A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7C2DF477" w14:textId="77777777" w:rsidTr="0080603F">
        <w:trPr>
          <w:trHeight w:val="510"/>
          <w:tblHeader/>
        </w:trPr>
        <w:tc>
          <w:tcPr>
            <w:tcW w:w="840" w:type="dxa"/>
            <w:shd w:val="clear" w:color="000000" w:fill="FDE9D9"/>
            <w:noWrap/>
            <w:vAlign w:val="center"/>
            <w:hideMark/>
          </w:tcPr>
          <w:p w14:paraId="0687E79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3826" w:type="dxa"/>
            <w:shd w:val="clear" w:color="000000" w:fill="FDE9D9"/>
            <w:vAlign w:val="center"/>
            <w:hideMark/>
          </w:tcPr>
          <w:p w14:paraId="26CD4C53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Υποσύνολο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Τεκμηρίωση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ς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υλικού</w:t>
            </w:r>
          </w:p>
        </w:tc>
        <w:tc>
          <w:tcPr>
            <w:tcW w:w="1447" w:type="dxa"/>
            <w:shd w:val="clear" w:color="000000" w:fill="FDE9D9"/>
            <w:vAlign w:val="center"/>
            <w:hideMark/>
          </w:tcPr>
          <w:p w14:paraId="2CF5E14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DE9D9"/>
            <w:vAlign w:val="center"/>
            <w:hideMark/>
          </w:tcPr>
          <w:p w14:paraId="6FCFFB1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DE9D9"/>
            <w:vAlign w:val="center"/>
            <w:hideMark/>
          </w:tcPr>
          <w:p w14:paraId="18E0983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DE9D9"/>
            <w:vAlign w:val="center"/>
          </w:tcPr>
          <w:p w14:paraId="7B3B6CEF" w14:textId="46EB551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DE9D9"/>
            <w:vAlign w:val="center"/>
          </w:tcPr>
          <w:p w14:paraId="31CF0490" w14:textId="3F19414F" w:rsidR="0080603F" w:rsidRPr="005A6392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DE9D9"/>
            <w:vAlign w:val="center"/>
          </w:tcPr>
          <w:p w14:paraId="6DEEC5FA" w14:textId="661141E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559C55EE" w14:textId="77777777" w:rsidTr="0080603F">
        <w:trPr>
          <w:trHeight w:val="102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861C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7E9B11EF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Βιβλία, φυλλάδια, ιστορικές πηγές που αφορούν την Επανάσταση και τις τοπικές εξεγέρσεις του 1821 στην Μακεδονία, καθώς και στην υπόλοιπη Ελλάδα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E0C027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4DC6BCB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C4352A9" w14:textId="36561AA2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C6F97C" w14:textId="118A05A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755DC696" w14:textId="4A91172F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985FB4" w14:textId="4D2CCBB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49A4FCE6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9679F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D2928A3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ελληνικής ιστορίας μεταξύ 1800 και 1900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F08C1F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E05146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126.880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3EC1213" w14:textId="5913A1C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7E4342" w14:textId="445A58F6" w:rsidR="0080603F" w:rsidRPr="005A6392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560" w:type="dxa"/>
            <w:vAlign w:val="center"/>
          </w:tcPr>
          <w:p w14:paraId="70E72B71" w14:textId="17AF8A53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7A809D" w14:textId="20487B5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363EC1A7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86D2C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4500FB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για την ιστορία της Θεσσαλονίκης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E7835B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4B0F9C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6B3AC2" w14:textId="1B8E14FF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B9FACB" w14:textId="0AC3FB58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9D7212D" w14:textId="74F2340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20969D" w14:textId="6132CD13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31B7A1AE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97FB7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197996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ελληνικής και ξένης λογοτεχνίας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FE466E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84C49AA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72.400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1B2E85E" w14:textId="6159D67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894BFE" w14:textId="5A754EB8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935340D" w14:textId="7E6742A9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1ABC54" w14:textId="34C82CB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11ACBEAB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C26EC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1.2.5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7A205E3E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Σπάνια βιβλία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6CC794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D55129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3B66852" w14:textId="232EC1F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CCE03C" w14:textId="6DF6768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9C364D2" w14:textId="6E37CE69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FF8C0E" w14:textId="4E85631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5FFAC362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1B67D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56B3BAE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Εικαστικά έργα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DDD723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3740A1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5B4DBB8" w14:textId="66B2274F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5DEBDF" w14:textId="3E51E45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6C2EB588" w14:textId="221943FC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F71558" w14:textId="53D4B46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624A4017" w14:textId="77777777" w:rsidTr="0080603F">
        <w:trPr>
          <w:trHeight w:val="510"/>
          <w:tblHeader/>
        </w:trPr>
        <w:tc>
          <w:tcPr>
            <w:tcW w:w="840" w:type="dxa"/>
            <w:shd w:val="clear" w:color="000000" w:fill="FDE9D9"/>
            <w:noWrap/>
            <w:vAlign w:val="center"/>
            <w:hideMark/>
          </w:tcPr>
          <w:p w14:paraId="32266E7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3826" w:type="dxa"/>
            <w:shd w:val="clear" w:color="000000" w:fill="FDE9D9"/>
            <w:vAlign w:val="center"/>
            <w:hideMark/>
          </w:tcPr>
          <w:p w14:paraId="0768288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Υποσύνολο 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Ψηφ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ι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οποίηση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ς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υλικού</w:t>
            </w:r>
          </w:p>
        </w:tc>
        <w:tc>
          <w:tcPr>
            <w:tcW w:w="1447" w:type="dxa"/>
            <w:shd w:val="clear" w:color="000000" w:fill="FDE9D9"/>
            <w:vAlign w:val="center"/>
            <w:hideMark/>
          </w:tcPr>
          <w:p w14:paraId="41E80C2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DE9D9"/>
            <w:vAlign w:val="center"/>
            <w:hideMark/>
          </w:tcPr>
          <w:p w14:paraId="7E26FBB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DE9D9"/>
            <w:vAlign w:val="center"/>
          </w:tcPr>
          <w:p w14:paraId="3893D3F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DE9D9"/>
            <w:vAlign w:val="center"/>
          </w:tcPr>
          <w:p w14:paraId="1A371946" w14:textId="75FC9F8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DE9D9"/>
            <w:vAlign w:val="center"/>
          </w:tcPr>
          <w:p w14:paraId="4ED15FE8" w14:textId="64824E24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DE9D9"/>
            <w:vAlign w:val="center"/>
          </w:tcPr>
          <w:p w14:paraId="51591A14" w14:textId="5B9B010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40743E2A" w14:textId="77777777" w:rsidTr="0080603F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55898F7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1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1952A626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12BCBD53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</w:tcPr>
          <w:p w14:paraId="6DB7D17F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3FECE5C1" w14:textId="0E79391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7E36F740" w14:textId="507AB4DC" w:rsidR="0080603F" w:rsidRPr="000B435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1DB83FCC" w14:textId="7781FAAD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79708898" w14:textId="77777777" w:rsidTr="00C11B76">
        <w:trPr>
          <w:trHeight w:val="255"/>
          <w:tblHeader/>
        </w:trPr>
        <w:tc>
          <w:tcPr>
            <w:tcW w:w="840" w:type="dxa"/>
            <w:shd w:val="clear" w:color="000000" w:fill="F2F2F2"/>
            <w:vAlign w:val="center"/>
            <w:hideMark/>
          </w:tcPr>
          <w:p w14:paraId="4681AEE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26" w:type="dxa"/>
            <w:shd w:val="clear" w:color="000000" w:fill="F2F2F2"/>
            <w:vAlign w:val="center"/>
            <w:hideMark/>
          </w:tcPr>
          <w:p w14:paraId="78204928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ΑΝΑΠΤΥΞΗ ΛΟΓΙΣΜΙΚΟΥ ΑΠΟΘΕΤΗΡΙΟΥ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09A370E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5E30156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  <w:hideMark/>
          </w:tcPr>
          <w:p w14:paraId="75B2F4E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14:paraId="6D6B0B6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3EA055A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2802407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37314A2E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352E3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2.1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C3B160D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Ανάλυση και απαιτήσεις χρήσης συστήματος, πεδία metadata κλπ.)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1C9C65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4CBCF3A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D9BE35" w14:textId="3B6FAC22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62E4CD" w14:textId="5562695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9F05587" w14:textId="0F47ED2C" w:rsidR="0080603F" w:rsidRPr="009E045E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0DF9B4" w14:textId="5B8EC5D2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70B49E4B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F78DB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C05935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Γραφιστικός σχεδιασμός Αποθετηρίου με υποστήριξη πολυκαναλικότητας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CF2E21A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CD8C35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CA5D17" w14:textId="4B649B2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61DA3A" w14:textId="74AA7C0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CFDB69E" w14:textId="0B37BF17" w:rsidR="0080603F" w:rsidRPr="00127658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53AA2F" w14:textId="462B6E6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1E4F9730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299F8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3DACB40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φορμών τεκμηρίωσης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BB426B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3E643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96959A" w14:textId="58826D23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F5FAB4" w14:textId="7A924588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79FA959" w14:textId="68009CF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30B2FF" w14:textId="6DA181E2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57471EA3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67C8E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1E93362A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λειτουργικότητας αναζήτησης, υλοποίηση λειτουργικότητας πλοήγησης και  φίλτρων αποτελεσμάτων (facets)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091A0A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DCC233F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B70EACC" w14:textId="432BDA8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EC75D2" w14:textId="2CA14DA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2B70A75F" w14:textId="3F33431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D1B630" w14:textId="1EA1C5F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32C138D6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6F2CD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A17A42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λειτουργικότητας πολυγλω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σικότητας διεπαφής σε 2 γλώσσες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801053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4A311C4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163305" w14:textId="08A64B2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B02A3F" w14:textId="36B2E92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8518E26" w14:textId="209CB405" w:rsidR="0080603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72AC9" w14:textId="046B3A0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485FADEE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AE3F1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CB7048F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πολυκαναλικότητας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436CC6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54D296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C3AD412" w14:textId="061A4CE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E6AD72" w14:textId="7D5D79E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6798F8CE" w14:textId="27A19853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8DE38E" w14:textId="6E9D67B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4EDF98F0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A05A4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2.7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7B529D2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 υποστήριξης ΑΜΕΑ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C121BB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DBDADFF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0C8CECE" w14:textId="6C7C3BB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B26D09" w14:textId="386A98FF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20DAE97" w14:textId="7EBD1F6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EF92CD" w14:textId="3A057743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740B2DD5" w14:textId="77777777" w:rsidTr="0080603F">
        <w:trPr>
          <w:trHeight w:val="66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72FB208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2</w:t>
            </w:r>
          </w:p>
        </w:tc>
        <w:tc>
          <w:tcPr>
            <w:tcW w:w="1447" w:type="dxa"/>
            <w:shd w:val="clear" w:color="000000" w:fill="F2F2F2"/>
            <w:noWrap/>
            <w:vAlign w:val="bottom"/>
            <w:hideMark/>
          </w:tcPr>
          <w:p w14:paraId="271CBA9C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noWrap/>
            <w:vAlign w:val="bottom"/>
            <w:hideMark/>
          </w:tcPr>
          <w:p w14:paraId="142FB00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noWrap/>
            <w:vAlign w:val="bottom"/>
          </w:tcPr>
          <w:p w14:paraId="04814069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6D90A846" w14:textId="511AB39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6194851B" w14:textId="7F2F353F" w:rsidR="0080603F" w:rsidRPr="00127658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19C34A6E" w14:textId="750C97F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0603F" w:rsidRPr="00A1321F" w14:paraId="60792798" w14:textId="77777777" w:rsidTr="00C11B76">
        <w:trPr>
          <w:trHeight w:val="300"/>
          <w:tblHeader/>
        </w:trPr>
        <w:tc>
          <w:tcPr>
            <w:tcW w:w="840" w:type="dxa"/>
            <w:shd w:val="clear" w:color="000000" w:fill="F2F2F2"/>
            <w:noWrap/>
            <w:vAlign w:val="center"/>
            <w:hideMark/>
          </w:tcPr>
          <w:p w14:paraId="6BEA365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810" w:type="dxa"/>
            <w:gridSpan w:val="3"/>
            <w:shd w:val="clear" w:color="000000" w:fill="F2F2F2"/>
            <w:noWrap/>
            <w:vAlign w:val="center"/>
            <w:hideMark/>
          </w:tcPr>
          <w:p w14:paraId="1333B273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ΠΛΑΤΦΟΡΜΑΣ ΤΗΛΕΚΠΑΙΔΕΥΣΗΣ</w:t>
            </w:r>
          </w:p>
        </w:tc>
        <w:tc>
          <w:tcPr>
            <w:tcW w:w="1565" w:type="dxa"/>
            <w:shd w:val="clear" w:color="000000" w:fill="F2F2F2"/>
            <w:vAlign w:val="center"/>
            <w:hideMark/>
          </w:tcPr>
          <w:p w14:paraId="4151AF9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14:paraId="75C9BDBE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5781215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0FE85E5F" w14:textId="77777777" w:rsidR="0080603F" w:rsidRPr="00A1321F" w:rsidRDefault="0080603F" w:rsidP="00C11B76">
            <w:p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603F" w:rsidRPr="00A1321F" w14:paraId="5DB2DCCD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F0DE3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D88CDD4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Παραμετροποίηση πλατφόρμας τηλεκπαίδευσης (ανοικτό λογισμικό)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44CF13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6CDC0F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E70873E" w14:textId="1304181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01223F" w14:textId="54065BFF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C8BCB18" w14:textId="28F1819E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B031A" w14:textId="08686B85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7A44AB8C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CD94F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6D7ADAE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Γραφιστική σχεδίαση πλατφόρμας τηλεκπαίδευσης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B2EB4A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9D5D06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AA8AF73" w14:textId="5B68CDC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5F92CF" w14:textId="50E424E9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1900CB5" w14:textId="0819627E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4438D2" w14:textId="1F1BC9CC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62CC7926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76233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3.3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A3159C8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Σύνδεση αποθετηρίου με  πλατφόρμα τηλεκπαίδευσης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24E29F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BACE08A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22EF8FB" w14:textId="29AEA22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128FEC" w14:textId="6EED890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628294D" w14:textId="5A28EBDE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C53D47" w14:textId="5EAAD136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6D29504F" w14:textId="77777777" w:rsidTr="0080603F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5950950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3</w:t>
            </w:r>
          </w:p>
        </w:tc>
        <w:tc>
          <w:tcPr>
            <w:tcW w:w="4549" w:type="dxa"/>
            <w:gridSpan w:val="3"/>
            <w:shd w:val="clear" w:color="000000" w:fill="F2F2F2"/>
            <w:vAlign w:val="center"/>
            <w:hideMark/>
          </w:tcPr>
          <w:p w14:paraId="0371E87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ΠΛΑΤΦΟΡΜΑΣ ΤΗΛΕΚΠΑΙΔΕΥΣΗΣ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14:paraId="43EEE1AF" w14:textId="60969B93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3E54DDFA" w14:textId="50C99644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58D48CC5" w14:textId="2B90102F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19999C19" w14:textId="77777777" w:rsidTr="00C11B76">
        <w:trPr>
          <w:trHeight w:val="300"/>
          <w:tblHeader/>
        </w:trPr>
        <w:tc>
          <w:tcPr>
            <w:tcW w:w="840" w:type="dxa"/>
            <w:shd w:val="clear" w:color="000000" w:fill="F2F2F2"/>
            <w:noWrap/>
            <w:vAlign w:val="center"/>
            <w:hideMark/>
          </w:tcPr>
          <w:p w14:paraId="64FAD25F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6" w:type="dxa"/>
            <w:shd w:val="clear" w:color="000000" w:fill="F2F2F2"/>
            <w:vAlign w:val="center"/>
            <w:hideMark/>
          </w:tcPr>
          <w:p w14:paraId="0565611B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ΕΦΑΡΜΟΓΩΝ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1D4AED1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5E75C87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  <w:hideMark/>
          </w:tcPr>
          <w:p w14:paraId="67978F6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14:paraId="3C6497D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7A22DD6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2694129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7849A810" w14:textId="77777777" w:rsidTr="0080603F">
        <w:trPr>
          <w:trHeight w:val="102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0626E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80E3744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Διαδραστική εικονική περιήγηση στους δρόμους και τα μνημεία της πόλης αναγνωρίζοντας και προβάλλοντας το ιστορικό αποτύπωμα μνήμης  «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ηφιακό μονοπάτι της Επανάστασης του 1821»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6B080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91F52E6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1BC2C67" w14:textId="7E9F64E6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004627" w14:textId="281311D2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490451A" w14:textId="4F66713D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B79E89" w14:textId="0CDB2D53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169434C6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C153CA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FB84E76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Παρουσίαση των εκθεμάτων της Δημοτικής Πινακοθήκης με αξιοποίηση της επαυξημένης πραγματικότητας (AR)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CA6FC2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D24449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3689905" w14:textId="296AEC7E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C31CF8" w14:textId="3C79D84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E3B533A" w14:textId="3C44F50D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F498BB" w14:textId="43EED3ED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47D39C7D" w14:textId="77777777" w:rsidTr="0080603F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B9468D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4D47906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Εικονικό Μουσείο.  Θα καταστεί δυνατή η ψηφιακή περιήγηση στην Πινακοθήκη και θα αναδειχθούν τα έργα επιφανών καλλιτεχνών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633A0F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5B1F52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716841A" w14:textId="061462F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D6B65B" w14:textId="2F525F0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791EA3E3" w14:textId="32778C69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822BB6" w14:textId="05FF694E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02A77720" w14:textId="77777777" w:rsidTr="0080603F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1C274A2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4</w:t>
            </w:r>
          </w:p>
        </w:tc>
        <w:tc>
          <w:tcPr>
            <w:tcW w:w="4549" w:type="dxa"/>
            <w:gridSpan w:val="3"/>
            <w:shd w:val="clear" w:color="000000" w:fill="F2F2F2"/>
            <w:vAlign w:val="center"/>
            <w:hideMark/>
          </w:tcPr>
          <w:p w14:paraId="2A55168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ΕΦΑΡΜΟΓΩΝ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14:paraId="1D4E411D" w14:textId="3F0AE914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5E24C9FA" w14:textId="2C1F1239" w:rsidR="0080603F" w:rsidRPr="00BA3046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446570DC" w14:textId="57247165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6865B5CB" w14:textId="77777777" w:rsidTr="00C11B76">
        <w:trPr>
          <w:trHeight w:val="255"/>
          <w:tblHeader/>
        </w:trPr>
        <w:tc>
          <w:tcPr>
            <w:tcW w:w="840" w:type="dxa"/>
            <w:shd w:val="clear" w:color="000000" w:fill="F2F2F2"/>
            <w:vAlign w:val="center"/>
            <w:hideMark/>
          </w:tcPr>
          <w:p w14:paraId="6D91B9E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26" w:type="dxa"/>
            <w:shd w:val="clear" w:color="000000" w:fill="F2F2F2"/>
          </w:tcPr>
          <w:p w14:paraId="0A94A983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ΕΚΠΑΙΔΕΥΣΗ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0219" w:type="dxa"/>
            <w:gridSpan w:val="6"/>
            <w:shd w:val="clear" w:color="000000" w:fill="F2F2F2"/>
            <w:vAlign w:val="center"/>
            <w:hideMark/>
          </w:tcPr>
          <w:p w14:paraId="0437B69F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048D7AC6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FC2A4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4EDBC9C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Εκπαίδευση Χρηστών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F695A9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ώρες εκπαίδευσης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C5AD0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8C7CCC" w14:textId="51DDF90F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9C9D6A" w14:textId="58626588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784FB65C" w14:textId="2BE702C7" w:rsidR="0080603F" w:rsidRPr="0091072A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3D2DF" w14:textId="209C6BF9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3AD275B6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ABB587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05FCD57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Εκπαίδευση Διαχειριστών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6555F8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ώρες εκπαίδευσης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43E2DC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6F41E6" w14:textId="3D5F633B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3FF224" w14:textId="2FFAA381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2B3923E6" w14:textId="1B8748A5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2F9B5" w14:textId="4BA88872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31A1760F" w14:textId="77777777" w:rsidTr="0080603F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FAA29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83CE5D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ανάπτυξη εκπαιδευτικού υλικού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349E7D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54FACD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CA6CBD5" w14:textId="32E5FF7A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E6A3C4" w14:textId="6704816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C255392" w14:textId="2209A4D0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03D8CF" w14:textId="0F6EA055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570D682B" w14:textId="77777777" w:rsidTr="0080603F">
        <w:trPr>
          <w:trHeight w:val="585"/>
          <w:tblHeader/>
        </w:trPr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3AF6C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5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63198475" w14:textId="77777777" w:rsidR="0080603F" w:rsidRPr="00422025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ΕΚΠΑΙΔΕΥΣΗΣ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4FB72BD" w14:textId="5420C6B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D6DAEA1" w14:textId="159D71BB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3D11488" w14:textId="3C86ACBC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0366B362" w14:textId="77777777" w:rsidTr="00C11B76">
        <w:trPr>
          <w:trHeight w:val="255"/>
          <w:tblHeader/>
        </w:trPr>
        <w:tc>
          <w:tcPr>
            <w:tcW w:w="840" w:type="dxa"/>
            <w:shd w:val="pct10" w:color="auto" w:fill="auto"/>
            <w:noWrap/>
            <w:vAlign w:val="center"/>
            <w:hideMark/>
          </w:tcPr>
          <w:p w14:paraId="38620D64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26" w:type="dxa"/>
            <w:shd w:val="pct10" w:color="auto" w:fill="auto"/>
            <w:noWrap/>
            <w:vAlign w:val="center"/>
            <w:hideMark/>
          </w:tcPr>
          <w:p w14:paraId="24A89204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ΠΡΟΒΟΛΗΣ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&amp; ΔΗΜΟΣΙΟΤΗΤΑΣ</w:t>
            </w:r>
          </w:p>
        </w:tc>
        <w:tc>
          <w:tcPr>
            <w:tcW w:w="1447" w:type="dxa"/>
            <w:shd w:val="pct10" w:color="auto" w:fill="auto"/>
            <w:vAlign w:val="center"/>
            <w:hideMark/>
          </w:tcPr>
          <w:p w14:paraId="71F6716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pct10" w:color="auto" w:fill="auto"/>
            <w:vAlign w:val="center"/>
            <w:hideMark/>
          </w:tcPr>
          <w:p w14:paraId="16686C7C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pct10" w:color="auto" w:fill="auto"/>
            <w:vAlign w:val="center"/>
            <w:hideMark/>
          </w:tcPr>
          <w:p w14:paraId="3F16873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pct10" w:color="auto" w:fill="auto"/>
            <w:vAlign w:val="center"/>
            <w:hideMark/>
          </w:tcPr>
          <w:p w14:paraId="5E4E55B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14:paraId="7E3A6C25" w14:textId="77777777" w:rsidR="0080603F" w:rsidRPr="00A1321F" w:rsidRDefault="0080603F" w:rsidP="00C11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pct10" w:color="auto" w:fill="auto"/>
            <w:vAlign w:val="center"/>
            <w:hideMark/>
          </w:tcPr>
          <w:p w14:paraId="2253C985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487D7DBE" w14:textId="77777777" w:rsidTr="0080603F">
        <w:trPr>
          <w:trHeight w:val="25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FC75B2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113BDEE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Ημερίδα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0E2B7A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4AB7D6B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1F75B38" w14:textId="730DE6E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735C05" w14:textId="178F64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799DFC23" w14:textId="647C81E0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DEC021" w14:textId="0873FB4E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5E2351D0" w14:textId="77777777" w:rsidTr="0080603F">
        <w:trPr>
          <w:trHeight w:val="25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4DAE0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3826" w:type="dxa"/>
            <w:shd w:val="clear" w:color="000000" w:fill="FFFFFF"/>
            <w:vAlign w:val="center"/>
            <w:hideMark/>
          </w:tcPr>
          <w:p w14:paraId="6C1916E1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Διαδικτυακή προβολή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98FB0A0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σετ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877996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F44F5DC" w14:textId="6D946F4D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98D2E8" w14:textId="0F9F4E88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8E01441" w14:textId="311BB945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75D2C2" w14:textId="775FCBD6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5FEC2EFA" w14:textId="77777777" w:rsidTr="0080603F">
        <w:trPr>
          <w:trHeight w:val="25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0683A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3826" w:type="dxa"/>
            <w:shd w:val="clear" w:color="000000" w:fill="FFFFFF"/>
            <w:vAlign w:val="center"/>
            <w:hideMark/>
          </w:tcPr>
          <w:p w14:paraId="70F4CD58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Έντυπο υλικό και αφίσες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A768D98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σετ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122FE53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683849B" w14:textId="401B6BBD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82E89B" w14:textId="60733DEC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F2241ED" w14:textId="051DB9F2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47DCBF" w14:textId="727ECA24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50A2B394" w14:textId="77777777" w:rsidTr="0080603F">
        <w:trPr>
          <w:trHeight w:val="255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02D31161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ΜΕΡΙΚΟ ΣΥΝΟΛΟ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764E6EF5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noWrap/>
            <w:vAlign w:val="center"/>
            <w:hideMark/>
          </w:tcPr>
          <w:p w14:paraId="3A039A1A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noWrap/>
            <w:vAlign w:val="center"/>
          </w:tcPr>
          <w:p w14:paraId="373BB3FC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08748A8A" w14:textId="62BCA4D5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79F38840" w14:textId="7D4888FF" w:rsidR="0080603F" w:rsidRPr="00083EA0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0EBF0154" w14:textId="770105CD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603F" w:rsidRPr="00A1321F" w14:paraId="0B109BDB" w14:textId="77777777" w:rsidTr="0080603F">
        <w:trPr>
          <w:trHeight w:val="968"/>
          <w:tblHeader/>
        </w:trPr>
        <w:tc>
          <w:tcPr>
            <w:tcW w:w="4666" w:type="dxa"/>
            <w:gridSpan w:val="2"/>
            <w:shd w:val="clear" w:color="000000" w:fill="D9D9D9"/>
            <w:vAlign w:val="center"/>
            <w:hideMark/>
          </w:tcPr>
          <w:p w14:paraId="0CD01A39" w14:textId="77777777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l-GR"/>
              </w:rPr>
              <w:t>ΓΕΝΙΚΟ ΣΥΝΟΛΟ</w:t>
            </w:r>
          </w:p>
        </w:tc>
        <w:tc>
          <w:tcPr>
            <w:tcW w:w="1447" w:type="dxa"/>
            <w:shd w:val="clear" w:color="000000" w:fill="D9D9D9"/>
            <w:vAlign w:val="center"/>
            <w:hideMark/>
          </w:tcPr>
          <w:p w14:paraId="268AADF0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D9D9D9"/>
            <w:noWrap/>
            <w:vAlign w:val="center"/>
            <w:hideMark/>
          </w:tcPr>
          <w:p w14:paraId="313F90A1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D9D9D9"/>
            <w:noWrap/>
            <w:vAlign w:val="center"/>
            <w:hideMark/>
          </w:tcPr>
          <w:p w14:paraId="6E9C2C0E" w14:textId="77777777" w:rsidR="0080603F" w:rsidRPr="00A1321F" w:rsidRDefault="0080603F" w:rsidP="00C1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D9D9D9"/>
            <w:vAlign w:val="center"/>
          </w:tcPr>
          <w:p w14:paraId="7852FE6F" w14:textId="1548C810" w:rsidR="0080603F" w:rsidRPr="00A1321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D9D9D9"/>
            <w:vAlign w:val="center"/>
          </w:tcPr>
          <w:p w14:paraId="22F7D127" w14:textId="489EF5CE" w:rsidR="0080603F" w:rsidRPr="00266E9F" w:rsidRDefault="0080603F" w:rsidP="00C1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D9D9D9"/>
            <w:vAlign w:val="center"/>
          </w:tcPr>
          <w:p w14:paraId="181F7D24" w14:textId="7A0C6581" w:rsidR="0080603F" w:rsidRPr="00A1321F" w:rsidRDefault="0080603F" w:rsidP="00C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bookmarkEnd w:id="0"/>
    </w:tbl>
    <w:p w14:paraId="26BB3A69" w14:textId="1996BC73" w:rsidR="0007704D" w:rsidRDefault="0007704D"/>
    <w:p w14:paraId="46C85075" w14:textId="0DC379B0" w:rsidR="00A2650E" w:rsidRDefault="00A2650E"/>
    <w:p w14:paraId="1F201EF8" w14:textId="2E50D541" w:rsidR="00A2650E" w:rsidRDefault="00A2650E"/>
    <w:p w14:paraId="6E11EB30" w14:textId="407882B4" w:rsidR="00A2650E" w:rsidRDefault="00A2650E"/>
    <w:p w14:paraId="6A3B0D61" w14:textId="767D21D8" w:rsidR="00A2650E" w:rsidRDefault="00A2650E"/>
    <w:p w14:paraId="398852FB" w14:textId="62DDF71F" w:rsidR="00A2650E" w:rsidRDefault="00A265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Θεσσαλονίκη…………………..</w:t>
      </w:r>
    </w:p>
    <w:p w14:paraId="785E4DE1" w14:textId="54DEA6F9" w:rsidR="00A2650E" w:rsidRDefault="00A2650E"/>
    <w:p w14:paraId="7CB89092" w14:textId="4F8F2361" w:rsidR="00A2650E" w:rsidRDefault="00A2650E"/>
    <w:p w14:paraId="414D2145" w14:textId="718FFC2C" w:rsidR="00A2650E" w:rsidRDefault="00A265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Προσφέρων</w:t>
      </w:r>
    </w:p>
    <w:sectPr w:rsidR="00A2650E" w:rsidSect="00806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DD71" w14:textId="77777777" w:rsidR="002A797E" w:rsidRDefault="002A797E" w:rsidP="002E3AC3">
      <w:pPr>
        <w:spacing w:after="0" w:line="240" w:lineRule="auto"/>
      </w:pPr>
      <w:r>
        <w:separator/>
      </w:r>
    </w:p>
  </w:endnote>
  <w:endnote w:type="continuationSeparator" w:id="0">
    <w:p w14:paraId="2D664781" w14:textId="77777777" w:rsidR="002A797E" w:rsidRDefault="002A797E" w:rsidP="002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77AE" w14:textId="77777777" w:rsidR="002E3AC3" w:rsidRDefault="002E3A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DC9" w14:textId="77777777" w:rsidR="002E3AC3" w:rsidRDefault="002E3A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6DAC" w14:textId="77777777" w:rsidR="002E3AC3" w:rsidRDefault="002E3A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A26A" w14:textId="77777777" w:rsidR="002A797E" w:rsidRDefault="002A797E" w:rsidP="002E3AC3">
      <w:pPr>
        <w:spacing w:after="0" w:line="240" w:lineRule="auto"/>
      </w:pPr>
      <w:r>
        <w:separator/>
      </w:r>
    </w:p>
  </w:footnote>
  <w:footnote w:type="continuationSeparator" w:id="0">
    <w:p w14:paraId="525A33F8" w14:textId="77777777" w:rsidR="002A797E" w:rsidRDefault="002A797E" w:rsidP="002E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405C" w14:textId="77777777" w:rsidR="002E3AC3" w:rsidRDefault="002E3A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FB25" w14:textId="2F57381C" w:rsidR="002E3AC3" w:rsidRDefault="002E3AC3" w:rsidP="002E3AC3">
    <w:pPr>
      <w:pStyle w:val="a3"/>
      <w:jc w:val="center"/>
    </w:pPr>
    <w:r>
      <w:t>ΥΠΟΔΕΙΓΜΑ ΟΙΚΟΝΟΜΙΚΗΣ ΠΡΟΣΦΟΡΑΣ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72A3" w14:textId="77777777" w:rsidR="002E3AC3" w:rsidRDefault="002E3A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88"/>
    <w:rsid w:val="00054802"/>
    <w:rsid w:val="0007704D"/>
    <w:rsid w:val="001C10AF"/>
    <w:rsid w:val="002A797E"/>
    <w:rsid w:val="002E3AC3"/>
    <w:rsid w:val="003668E6"/>
    <w:rsid w:val="0080603F"/>
    <w:rsid w:val="009E27E5"/>
    <w:rsid w:val="00A2650E"/>
    <w:rsid w:val="00BB1988"/>
    <w:rsid w:val="00C33A23"/>
    <w:rsid w:val="00D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A57"/>
  <w15:chartTrackingRefBased/>
  <w15:docId w15:val="{1F6467DB-BF42-455A-83FA-4D1D5414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3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3AC3"/>
    <w:rPr>
      <w:sz w:val="24"/>
    </w:rPr>
  </w:style>
  <w:style w:type="paragraph" w:styleId="a4">
    <w:name w:val="footer"/>
    <w:basedOn w:val="a"/>
    <w:link w:val="Char0"/>
    <w:uiPriority w:val="99"/>
    <w:unhideWhenUsed/>
    <w:rsid w:val="002E3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3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0C86-AD00-4856-BBDD-6FCFD163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Chatzis</dc:creator>
  <cp:keywords/>
  <dc:description/>
  <cp:lastModifiedBy>user0252 user0252</cp:lastModifiedBy>
  <cp:revision>3</cp:revision>
  <dcterms:created xsi:type="dcterms:W3CDTF">2022-01-25T08:26:00Z</dcterms:created>
  <dcterms:modified xsi:type="dcterms:W3CDTF">2022-01-25T08:28:00Z</dcterms:modified>
</cp:coreProperties>
</file>