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  <w:t>ΜΕΡΟΣ Α'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  <w:t>ΥΠΟΔΕΙΓΜΑ ΠΡΟΣΦΟΡΑΣ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lang w:eastAsia="el-GR"/>
        </w:rPr>
      </w:pPr>
      <w:r>
        <w:rPr>
          <w:rFonts w:eastAsia="Times New Roman" w:cs="Arial" w:ascii="Verdana" w:hAnsi="Verdana"/>
          <w:lang w:eastAsia="el-GR"/>
        </w:rPr>
        <w:t>Του: 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lang w:eastAsia="el-GR"/>
        </w:rPr>
      </w:pPr>
      <w:r>
        <w:rPr>
          <w:rFonts w:eastAsia="Times New Roman" w:cs="Arial" w:ascii="Verdana" w:hAnsi="Verdana"/>
          <w:lang w:eastAsia="el-GR"/>
        </w:rPr>
        <w:t>Δ/νση: 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Verdana"/>
          <w:sz w:val="24"/>
          <w:szCs w:val="24"/>
          <w:lang w:eastAsia="el-GR"/>
        </w:rPr>
      </w:pPr>
      <w:r>
        <w:rPr>
          <w:rFonts w:eastAsia="Times New Roman" w:cs="Arial" w:ascii="Verdana" w:hAnsi="Verdana"/>
          <w:lang w:eastAsia="el-GR"/>
        </w:rPr>
        <w:t>Τηλ.: ………………………………………………………………………………………………</w:t>
      </w:r>
    </w:p>
    <w:tbl>
      <w:tblPr>
        <w:tblpPr w:bottomFromText="0" w:horzAnchor="margin" w:leftFromText="180" w:rightFromText="180" w:tblpX="0" w:tblpXSpec="center" w:tblpY="162" w:topFromText="0" w:vertAnchor="text"/>
        <w:tblW w:w="100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7"/>
        <w:gridCol w:w="2989"/>
        <w:gridCol w:w="1412"/>
        <w:gridCol w:w="1018"/>
        <w:gridCol w:w="1208"/>
        <w:gridCol w:w="1207"/>
        <w:gridCol w:w="1588"/>
      </w:tblGrid>
      <w:tr>
        <w:trPr>
          <w:trHeight w:val="420" w:hRule="atLeast"/>
        </w:trPr>
        <w:tc>
          <w:tcPr>
            <w:tcW w:w="59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0" w:name="RANGE!A1"/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  <w:bookmarkEnd w:id="0"/>
          </w:p>
        </w:tc>
        <w:tc>
          <w:tcPr>
            <w:tcW w:w="298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14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1208" w:type="dxa"/>
            <w:tcBorders>
              <w:top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2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588" w:type="dxa"/>
            <w:tcBorders>
              <w:top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>
        <w:trPr>
          <w:trHeight w:val="420" w:hRule="atLeast"/>
        </w:trPr>
        <w:tc>
          <w:tcPr>
            <w:tcW w:w="59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98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41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01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208" w:type="dxa"/>
            <w:tcBorders/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(χωρίς ΦΠΑ)</w:t>
            </w:r>
          </w:p>
        </w:tc>
        <w:tc>
          <w:tcPr>
            <w:tcW w:w="120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588" w:type="dxa"/>
            <w:tcBorders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σε €</w:t>
            </w:r>
          </w:p>
        </w:tc>
      </w:tr>
      <w:tr>
        <w:trPr>
          <w:trHeight w:val="315" w:hRule="atLeast"/>
        </w:trPr>
        <w:tc>
          <w:tcPr>
            <w:tcW w:w="59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98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41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01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208" w:type="dxa"/>
            <w:tcBorders>
              <w:bottom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σε €</w:t>
            </w:r>
          </w:p>
        </w:tc>
        <w:tc>
          <w:tcPr>
            <w:tcW w:w="120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588" w:type="dxa"/>
            <w:tcBorders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ΤΡΑΠΕΖΟΜΑΝΤΗΛΟ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39513100-2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ΠΑΤΑΚΙ (ΧΑΛΑΚΙ) ΜΠΑΝΙΟΥ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39530000-6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ΚΟΥΡΤΙΝΑ ΜΠΑΝΙΟΥ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39515100-6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8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ΚΟΥΒΕΡΤΕΣ ΜΟΝΕΣ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39511100-8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ΣΕΝΤΟΝΙΑ ΜΟΝΑ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39512100-5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ΜΑΞΙΛΑΡΟΘΗΚΕΣ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39512500-9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ΜΑΞΙΛΑΡΙΑ ΥΠΝΟΥ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39516120-9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ΠΕΤΣΕΤΕΣ Χεριών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39514000-8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ΠΕΤΣΕΤΕΣ Προσώπου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39514500-3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89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el-GR"/>
              </w:rPr>
              <w:t>ΠΕΤΣΕΤΕΣ Μπάνιου</w:t>
            </w:r>
          </w:p>
        </w:tc>
        <w:tc>
          <w:tcPr>
            <w:tcW w:w="1412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39514000-8</w:t>
            </w:r>
          </w:p>
        </w:tc>
        <w:tc>
          <w:tcPr>
            <w:tcW w:w="101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08" w:type="dxa"/>
            <w:tcBorders>
              <w:left w:val="single" w:sz="8" w:space="0" w:color="000001"/>
              <w:bottom w:val="single" w:sz="8" w:space="0" w:color="000001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330" w:hRule="atLeast"/>
        </w:trPr>
        <w:tc>
          <w:tcPr>
            <w:tcW w:w="8431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ΣΥΝΟΛΟ:</w:t>
            </w:r>
          </w:p>
        </w:tc>
        <w:tc>
          <w:tcPr>
            <w:tcW w:w="1588" w:type="dxa"/>
            <w:tcBorders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r>
          </w:p>
        </w:tc>
      </w:tr>
      <w:tr>
        <w:trPr>
          <w:trHeight w:val="330" w:hRule="atLeast"/>
        </w:trPr>
        <w:tc>
          <w:tcPr>
            <w:tcW w:w="843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Φ.Π.Α. 24%:</w:t>
            </w:r>
          </w:p>
        </w:tc>
        <w:tc>
          <w:tcPr>
            <w:tcW w:w="1588" w:type="dxa"/>
            <w:tcBorders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r>
          </w:p>
        </w:tc>
      </w:tr>
      <w:tr>
        <w:trPr>
          <w:trHeight w:val="390" w:hRule="atLeast"/>
        </w:trPr>
        <w:tc>
          <w:tcPr>
            <w:tcW w:w="843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/>
                <w:b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  <w:t>ΣΥΝΟΛΟ με Φ.Π.Α.:</w:t>
            </w:r>
          </w:p>
        </w:tc>
        <w:tc>
          <w:tcPr>
            <w:tcW w:w="1588" w:type="dxa"/>
            <w:tcBorders>
              <w:bottom w:val="single" w:sz="8" w:space="0" w:color="000001"/>
              <w:right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</w:r>
          </w:p>
        </w:tc>
      </w:tr>
    </w:tbl>
    <w:p>
      <w:pPr>
        <w:pStyle w:val="Normal"/>
        <w:spacing w:lineRule="auto" w:line="360" w:before="0" w:after="0"/>
        <w:ind w:right="-59" w:hanging="0"/>
        <w:rPr>
          <w:rFonts w:ascii="Verdana" w:hAnsi="Verdana" w:eastAsia="Times New Roman" w:cs="Tahoma"/>
          <w:b/>
          <w:b/>
          <w:bCs/>
          <w:sz w:val="10"/>
          <w:szCs w:val="10"/>
          <w:u w:val="single"/>
          <w:lang w:eastAsia="el-GR"/>
        </w:rPr>
      </w:pPr>
      <w:r>
        <w:rPr>
          <w:rFonts w:eastAsia="Times New Roman" w:cs="Tahoma" w:ascii="Verdana" w:hAnsi="Verdana"/>
          <w:b/>
          <w:bCs/>
          <w:sz w:val="10"/>
          <w:szCs w:val="10"/>
          <w:u w:val="single"/>
          <w:lang w:eastAsia="el-GR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>Συνολικά με Φ.Π.Α. (ολογράφως):………………………………………………………………………… 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>Θεσσαλονίκη,      /    / 2021</w:t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 xml:space="preserve">Έλαβα γνώση των όρων προμήθειας και των </w:t>
        <w:tab/>
        <w:tab/>
        <w:tab/>
        <w:tab/>
        <w:t>Ο Προσφέρων</w:t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 xml:space="preserve">τεχνικών προδιαγραφών τους οποίους αποδέχομαι.         </w:t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Calibri"/>
          <w:color w:val="000000"/>
          <w:sz w:val="20"/>
          <w:szCs w:val="20"/>
          <w:lang w:eastAsia="el-G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Calibri" w:ascii="Verdana" w:hAnsi="Verdana"/>
          <w:color w:val="000000"/>
          <w:sz w:val="20"/>
          <w:szCs w:val="20"/>
          <w:lang w:eastAsia="el-GR"/>
        </w:rPr>
        <w:tab/>
        <w:t xml:space="preserve">                                                                                     (Υπογραφή, Σφραγίδα)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3" w:header="284" w:top="540" w:footer="11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Verdan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mc:AlternateContent>
        <mc:Choice Requires="wps">
          <w:drawing>
            <wp:inline distT="0" distB="0" distL="0" distR="0">
              <wp:extent cx="4934585" cy="174371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933800" cy="1743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stroked="f" style="position:absolute;margin-left:0pt;margin-top:-137.3pt;width:388.45pt;height:137.2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right" w:pos="9180" w:leader="none"/>
      </w:tabs>
      <w:ind w:left="-810" w:right="-908" w:hanging="0"/>
      <w:jc w:val="center"/>
      <w:rPr>
        <w:lang w:val="en-US"/>
      </w:rPr>
    </w:pPr>
    <w:r>
      <w:rPr/>
      <mc:AlternateContent>
        <mc:Choice Requires="wps">
          <w:drawing>
            <wp:inline distT="0" distB="0" distL="0" distR="0">
              <wp:extent cx="5267960" cy="65786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267160" cy="657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51.8pt;width:414.7pt;height:51.7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2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link w:val="a3"/>
    <w:uiPriority w:val="99"/>
    <w:semiHidden/>
    <w:qFormat/>
    <w:locked/>
    <w:rsid w:val="00ad2487"/>
    <w:rPr>
      <w:rFonts w:cs="Times New Roman"/>
    </w:rPr>
  </w:style>
  <w:style w:type="character" w:styleId="Char1" w:customStyle="1">
    <w:name w:val="Υποσέλιδο Char"/>
    <w:link w:val="a4"/>
    <w:uiPriority w:val="99"/>
    <w:semiHidden/>
    <w:qFormat/>
    <w:locked/>
    <w:rsid w:val="00ad2487"/>
    <w:rPr>
      <w:rFonts w:cs="Times New Roman"/>
    </w:rPr>
  </w:style>
  <w:style w:type="character" w:styleId="Char2" w:customStyle="1">
    <w:name w:val="Κείμενο πλαισίου Char"/>
    <w:link w:val="a5"/>
    <w:uiPriority w:val="99"/>
    <w:semiHidden/>
    <w:qFormat/>
    <w:locked/>
    <w:rsid w:val="00ad248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semiHidden/>
    <w:rsid w:val="00ad248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Style21">
    <w:name w:val="Footer"/>
    <w:basedOn w:val="Normal"/>
    <w:link w:val="Char0"/>
    <w:uiPriority w:val="99"/>
    <w:semiHidden/>
    <w:rsid w:val="00ad248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Char1"/>
    <w:uiPriority w:val="99"/>
    <w:semiHidden/>
    <w:qFormat/>
    <w:rsid w:val="00ad2487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140</Words>
  <Characters>893</Characters>
  <CharactersWithSpaces>1104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2021-09-22T11:10:00Z</dcterms:created>
  <dc:creator>ΚΑΡΠΕΤΗ ΑΙΚΑΤΕΡΙΝΗ</dc:creator>
  <dc:description/>
  <dc:language>el-GR</dc:language>
  <cp:lastModifiedBy>Καρπέτη Αικατερίνη</cp:lastModifiedBy>
  <cp:lastPrinted>2016-08-29T09:04:00Z</cp:lastPrinted>
  <dcterms:modified xsi:type="dcterms:W3CDTF">2021-09-22T11:10:00Z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