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ind w:right="2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2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2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2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2"/>
        </w:rPr>
        <w:tab/>
        <w:tab/>
        <w:t xml:space="preserve">                        </w:t>
      </w:r>
      <w:r>
        <w:rPr>
          <w:rFonts w:cs="Arial" w:ascii="Arial" w:hAnsi="Arial"/>
          <w:b/>
          <w:bCs/>
        </w:rPr>
        <w:t xml:space="preserve">         </w:t>
      </w:r>
    </w:p>
    <w:p>
      <w:pPr>
        <w:pStyle w:val="Normal"/>
        <w:ind w:right="26" w:hanging="0"/>
        <w:jc w:val="both"/>
        <w:rPr/>
      </w:pPr>
      <w:r>
        <w:rPr/>
      </w:r>
    </w:p>
    <w:p>
      <w:pPr>
        <w:pStyle w:val="Normal"/>
        <w:ind w:right="26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ascii="Arial" w:hAnsi="Arial"/>
          <w:b w:val="false"/>
          <w:bCs w:val="false"/>
          <w:sz w:val="24"/>
          <w:szCs w:val="24"/>
        </w:rPr>
        <w:t xml:space="preserve">              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 xml:space="preserve">                        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ΥΠΟΔΕΙΓΜΑ ΟΙΚΟΝΟΜΙΚΗΣ ΠΡΟΣΦΟΡΑΣ</w:t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ahoma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Γ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ια την : «Προμήθεια ανταλλακτικών ηλεκτρικών συσκευών του μαγειρείου του Δημοτικού Βρεφονηπιακού Σταθμού “Μ. Αλέξανδρος” του Δήμου Θεσσαλονίκης»</w:t>
      </w:r>
    </w:p>
    <w:p>
      <w:pPr>
        <w:pStyle w:val="Normal"/>
        <w:ind w:right="26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.Α 60/7341.02.01</w:t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ΤΙΤΛΟΣ ΠΡΟΣΦΕΡΟΝΤΟΣ</w:t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ΔΙΕΥΘΥΝΣΗ</w:t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ΤΗΛΕΦΩΝΟ-ΦΑΞ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</w:t>
      </w:r>
    </w:p>
    <w:tbl>
      <w:tblPr>
        <w:tblW w:w="9671" w:type="dxa"/>
        <w:jc w:val="left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93"/>
        <w:gridCol w:w="4190"/>
        <w:gridCol w:w="2042"/>
        <w:gridCol w:w="1323"/>
        <w:gridCol w:w="1323"/>
      </w:tblGrid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α/α</w:t>
            </w:r>
          </w:p>
        </w:tc>
        <w:tc>
          <w:tcPr>
            <w:tcW w:w="4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ΕΙΔΟΣ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ΠΟΣΟΤΗΤΑ/ΤΕΜΑΧΙΑ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ΤΙΜΗ ΜΟΝΑΔΟΣ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  <w:t>ΔΑΠΑΝΗ</w:t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Βραστήρα Firex PM1IE200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Arial" w:hAnsi="Arial" w:cs="Arial Narrow"/>
                <w:b w:val="false"/>
                <w:b w:val="false"/>
                <w:bCs w:val="false"/>
                <w:sz w:val="24"/>
                <w:szCs w:val="22"/>
                <w:lang w:val="el-GR" w:eastAsia="el-GR"/>
              </w:rPr>
            </w:pPr>
            <w:r>
              <w:rPr>
                <w:rFonts w:cs="Arial Narrow" w:ascii="Arial" w:hAnsi="Arial"/>
                <w:b w:val="false"/>
                <w:bCs w:val="false"/>
                <w:sz w:val="24"/>
                <w:szCs w:val="22"/>
                <w:lang w:val="el-GR" w:eastAsia="el-GR"/>
              </w:rPr>
              <w:t>2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Βραστήρα Electrolux 391107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Πλυντηρίου πιάτων Electrolux 400041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Πλυντηρίου πιάτων Elviomex Knossos 50SF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 Narrow"/>
                <w:b w:val="false"/>
                <w:b w:val="false"/>
                <w:bCs w:val="false"/>
                <w:sz w:val="24"/>
                <w:szCs w:val="24"/>
                <w:lang w:val="el-GR" w:eastAsia="el-GR"/>
              </w:rPr>
            </w:pPr>
            <w:r>
              <w:rPr>
                <w:rFonts w:cs="Arial Narrow" w:ascii="Arial" w:hAnsi="Arial"/>
                <w:b w:val="false"/>
                <w:bCs w:val="false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Ψυγείου Bambas US68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 Narrow"/>
                <w:b w:val="false"/>
                <w:b w:val="false"/>
                <w:bCs w:val="false"/>
                <w:sz w:val="24"/>
                <w:szCs w:val="24"/>
                <w:lang w:val="el-GR" w:eastAsia="el-GR"/>
              </w:rPr>
            </w:pPr>
            <w:r>
              <w:rPr>
                <w:rFonts w:cs="Arial Narrow" w:ascii="Arial" w:hAnsi="Arial"/>
                <w:b w:val="false"/>
                <w:bCs w:val="false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Ψυγείου Nikilnox THD4140M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 Narrow"/>
                <w:b w:val="false"/>
                <w:b w:val="false"/>
                <w:bCs w:val="false"/>
                <w:sz w:val="24"/>
                <w:szCs w:val="24"/>
                <w:lang w:val="el-GR" w:eastAsia="el-GR"/>
              </w:rPr>
            </w:pPr>
            <w:r>
              <w:rPr>
                <w:rFonts w:cs="Arial Narrow" w:ascii="Arial" w:hAnsi="Arial"/>
                <w:b w:val="false"/>
                <w:bCs w:val="false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τοποθέτησή Μίξερ Italstar B20K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 Narrow"/>
                <w:b w:val="false"/>
                <w:b w:val="false"/>
                <w:bCs w:val="false"/>
                <w:sz w:val="24"/>
                <w:szCs w:val="24"/>
                <w:lang w:val="el-GR" w:eastAsia="el-GR"/>
              </w:rPr>
            </w:pPr>
            <w:r>
              <w:rPr>
                <w:rFonts w:cs="Arial Narrow" w:ascii="Arial" w:hAnsi="Arial"/>
                <w:b w:val="false"/>
                <w:bCs w:val="false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Ανταλλακτικά με τοποθέτηση Πολτοποιητή Sirman C6VV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ΣΥΝΟΛΟ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Φ.Π.Α 24%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ΓΕΝΙΚΟ ΣΥΝΟΛΟ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.                  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5303" w:type="dxa"/>
        <w:jc w:val="left"/>
        <w:tblInd w:w="439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03"/>
      </w:tblGrid>
      <w:tr>
        <w:trPr/>
        <w:tc>
          <w:tcPr>
            <w:tcW w:w="5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ΘΕΣΣΑΛΟΝΙΚΗ</w:t>
            </w:r>
          </w:p>
        </w:tc>
      </w:tr>
      <w:tr>
        <w:trPr/>
        <w:tc>
          <w:tcPr>
            <w:tcW w:w="5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7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Style17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/>
                <w:sz w:val="22"/>
                <w:szCs w:val="22"/>
              </w:rPr>
              <w:t>Ο ΠΡΟΣΦΕΡΩΝ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</w:t>
      </w:r>
      <w:bookmarkStart w:id="0" w:name="_GoBack"/>
      <w:bookmarkEnd w:id="0"/>
      <w:r>
        <w:rPr/>
        <w:t xml:space="preserve"> </w:t>
      </w:r>
      <w:r>
        <w:rPr/>
        <w:t>ΣΦΡΑΓΙΔΑ-ΥΠΟΓΡΑΦΗ</w:t>
      </w:r>
    </w:p>
    <w:sectPr>
      <w:footerReference w:type="default" r:id="rId2"/>
      <w:type w:val="nextPage"/>
      <w:pgSz w:w="11906" w:h="16838"/>
      <w:pgMar w:left="1134" w:right="1134" w:header="0" w:top="426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0c8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00000A"/>
      <w:kern w:val="0"/>
      <w:sz w:val="24"/>
      <w:szCs w:val="24"/>
      <w:lang w:val="el-GR" w:eastAsia="zh-CN" w:bidi="ar-SA"/>
    </w:rPr>
  </w:style>
  <w:style w:type="paragraph" w:styleId="1" w:customStyle="1">
    <w:name w:val="Heading 1"/>
    <w:basedOn w:val="Normal"/>
    <w:qFormat/>
    <w:rsid w:val="00630c88"/>
    <w:pPr>
      <w:keepNext w:val="true"/>
      <w:jc w:val="both"/>
      <w:outlineLvl w:val="0"/>
    </w:pPr>
    <w:rPr>
      <w:rFonts w:ascii="Arial Narrow" w:hAnsi="Arial Narrow" w:cs="Arial Narrow"/>
      <w:b/>
    </w:rPr>
  </w:style>
  <w:style w:type="paragraph" w:styleId="2" w:customStyle="1">
    <w:name w:val="Heading 2"/>
    <w:basedOn w:val="Style11"/>
    <w:qFormat/>
    <w:rsid w:val="00630c88"/>
    <w:pPr>
      <w:spacing w:before="200" w:after="120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Style11"/>
    <w:qFormat/>
    <w:rsid w:val="00630c88"/>
    <w:pPr>
      <w:tabs>
        <w:tab w:val="clear" w:pos="408"/>
        <w:tab w:val="left" w:pos="0" w:leader="none"/>
      </w:tabs>
      <w:spacing w:before="140" w:after="120"/>
      <w:ind w:left="432" w:hanging="432"/>
      <w:outlineLvl w:val="2"/>
    </w:pPr>
    <w:rPr>
      <w:b/>
      <w:bCs/>
      <w:color w:val="808080"/>
    </w:rPr>
  </w:style>
  <w:style w:type="paragraph" w:styleId="5" w:customStyle="1">
    <w:name w:val="Heading 5"/>
    <w:basedOn w:val="Style11"/>
    <w:qFormat/>
    <w:rsid w:val="00630c88"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0c88"/>
    <w:rPr/>
  </w:style>
  <w:style w:type="character" w:styleId="WW8Num1z1" w:customStyle="1">
    <w:name w:val="WW8Num1z1"/>
    <w:qFormat/>
    <w:rsid w:val="00630c88"/>
    <w:rPr/>
  </w:style>
  <w:style w:type="character" w:styleId="WW8Num1z2" w:customStyle="1">
    <w:name w:val="WW8Num1z2"/>
    <w:qFormat/>
    <w:rsid w:val="00630c88"/>
    <w:rPr/>
  </w:style>
  <w:style w:type="character" w:styleId="WW8Num1z3" w:customStyle="1">
    <w:name w:val="WW8Num1z3"/>
    <w:qFormat/>
    <w:rsid w:val="00630c88"/>
    <w:rPr/>
  </w:style>
  <w:style w:type="character" w:styleId="WW8Num1z4" w:customStyle="1">
    <w:name w:val="WW8Num1z4"/>
    <w:qFormat/>
    <w:rsid w:val="00630c88"/>
    <w:rPr/>
  </w:style>
  <w:style w:type="character" w:styleId="WW8Num1z5" w:customStyle="1">
    <w:name w:val="WW8Num1z5"/>
    <w:qFormat/>
    <w:rsid w:val="00630c88"/>
    <w:rPr/>
  </w:style>
  <w:style w:type="character" w:styleId="WW8Num1z6" w:customStyle="1">
    <w:name w:val="WW8Num1z6"/>
    <w:qFormat/>
    <w:rsid w:val="00630c88"/>
    <w:rPr/>
  </w:style>
  <w:style w:type="character" w:styleId="WW8Num1z7" w:customStyle="1">
    <w:name w:val="WW8Num1z7"/>
    <w:qFormat/>
    <w:rsid w:val="00630c88"/>
    <w:rPr/>
  </w:style>
  <w:style w:type="character" w:styleId="WW8Num1z8" w:customStyle="1">
    <w:name w:val="WW8Num1z8"/>
    <w:qFormat/>
    <w:rsid w:val="00630c88"/>
    <w:rPr/>
  </w:style>
  <w:style w:type="character" w:styleId="WW8Num2z0" w:customStyle="1">
    <w:name w:val="WW8Num2z0"/>
    <w:qFormat/>
    <w:rsid w:val="00630c88"/>
    <w:rPr/>
  </w:style>
  <w:style w:type="character" w:styleId="WW8Num2z1" w:customStyle="1">
    <w:name w:val="WW8Num2z1"/>
    <w:qFormat/>
    <w:rsid w:val="00630c88"/>
    <w:rPr/>
  </w:style>
  <w:style w:type="character" w:styleId="WW8Num2z2" w:customStyle="1">
    <w:name w:val="WW8Num2z2"/>
    <w:qFormat/>
    <w:rsid w:val="00630c88"/>
    <w:rPr/>
  </w:style>
  <w:style w:type="character" w:styleId="WW8Num2z3" w:customStyle="1">
    <w:name w:val="WW8Num2z3"/>
    <w:qFormat/>
    <w:rsid w:val="00630c88"/>
    <w:rPr/>
  </w:style>
  <w:style w:type="character" w:styleId="WW8Num2z4" w:customStyle="1">
    <w:name w:val="WW8Num2z4"/>
    <w:qFormat/>
    <w:rsid w:val="00630c88"/>
    <w:rPr/>
  </w:style>
  <w:style w:type="character" w:styleId="WW8Num2z5" w:customStyle="1">
    <w:name w:val="WW8Num2z5"/>
    <w:qFormat/>
    <w:rsid w:val="00630c88"/>
    <w:rPr/>
  </w:style>
  <w:style w:type="character" w:styleId="WW8Num2z6" w:customStyle="1">
    <w:name w:val="WW8Num2z6"/>
    <w:qFormat/>
    <w:rsid w:val="00630c88"/>
    <w:rPr/>
  </w:style>
  <w:style w:type="character" w:styleId="WW8Num2z7" w:customStyle="1">
    <w:name w:val="WW8Num2z7"/>
    <w:qFormat/>
    <w:rsid w:val="00630c88"/>
    <w:rPr/>
  </w:style>
  <w:style w:type="character" w:styleId="WW8Num2z8" w:customStyle="1">
    <w:name w:val="WW8Num2z8"/>
    <w:qFormat/>
    <w:rsid w:val="00630c88"/>
    <w:rPr/>
  </w:style>
  <w:style w:type="character" w:styleId="WW8Num3z0" w:customStyle="1">
    <w:name w:val="WW8Num3z0"/>
    <w:qFormat/>
    <w:rsid w:val="00630c88"/>
    <w:rPr/>
  </w:style>
  <w:style w:type="character" w:styleId="WW8Num3z1" w:customStyle="1">
    <w:name w:val="WW8Num3z1"/>
    <w:qFormat/>
    <w:rsid w:val="00630c88"/>
    <w:rPr/>
  </w:style>
  <w:style w:type="character" w:styleId="WW8Num3z2" w:customStyle="1">
    <w:name w:val="WW8Num3z2"/>
    <w:qFormat/>
    <w:rsid w:val="00630c88"/>
    <w:rPr/>
  </w:style>
  <w:style w:type="character" w:styleId="WW8Num3z3" w:customStyle="1">
    <w:name w:val="WW8Num3z3"/>
    <w:qFormat/>
    <w:rsid w:val="00630c88"/>
    <w:rPr/>
  </w:style>
  <w:style w:type="character" w:styleId="WW8Num3z4" w:customStyle="1">
    <w:name w:val="WW8Num3z4"/>
    <w:qFormat/>
    <w:rsid w:val="00630c88"/>
    <w:rPr/>
  </w:style>
  <w:style w:type="character" w:styleId="WW8Num3z5" w:customStyle="1">
    <w:name w:val="WW8Num3z5"/>
    <w:qFormat/>
    <w:rsid w:val="00630c88"/>
    <w:rPr/>
  </w:style>
  <w:style w:type="character" w:styleId="WW8Num3z6" w:customStyle="1">
    <w:name w:val="WW8Num3z6"/>
    <w:qFormat/>
    <w:rsid w:val="00630c88"/>
    <w:rPr/>
  </w:style>
  <w:style w:type="character" w:styleId="WW8Num3z7" w:customStyle="1">
    <w:name w:val="WW8Num3z7"/>
    <w:qFormat/>
    <w:rsid w:val="00630c88"/>
    <w:rPr/>
  </w:style>
  <w:style w:type="character" w:styleId="WW8Num3z8" w:customStyle="1">
    <w:name w:val="WW8Num3z8"/>
    <w:qFormat/>
    <w:rsid w:val="00630c88"/>
    <w:rPr/>
  </w:style>
  <w:style w:type="character" w:styleId="WW8Num4z0" w:customStyle="1">
    <w:name w:val="WW8Num4z0"/>
    <w:qFormat/>
    <w:rsid w:val="00630c88"/>
    <w:rPr/>
  </w:style>
  <w:style w:type="character" w:styleId="WW8Num4z1" w:customStyle="1">
    <w:name w:val="WW8Num4z1"/>
    <w:qFormat/>
    <w:rsid w:val="00630c88"/>
    <w:rPr/>
  </w:style>
  <w:style w:type="character" w:styleId="WW8Num4z2" w:customStyle="1">
    <w:name w:val="WW8Num4z2"/>
    <w:qFormat/>
    <w:rsid w:val="00630c88"/>
    <w:rPr/>
  </w:style>
  <w:style w:type="character" w:styleId="WW8Num4z3" w:customStyle="1">
    <w:name w:val="WW8Num4z3"/>
    <w:qFormat/>
    <w:rsid w:val="00630c88"/>
    <w:rPr/>
  </w:style>
  <w:style w:type="character" w:styleId="WW8Num4z4" w:customStyle="1">
    <w:name w:val="WW8Num4z4"/>
    <w:qFormat/>
    <w:rsid w:val="00630c88"/>
    <w:rPr/>
  </w:style>
  <w:style w:type="character" w:styleId="WW8Num4z5" w:customStyle="1">
    <w:name w:val="WW8Num4z5"/>
    <w:qFormat/>
    <w:rsid w:val="00630c88"/>
    <w:rPr/>
  </w:style>
  <w:style w:type="character" w:styleId="WW8Num4z6" w:customStyle="1">
    <w:name w:val="WW8Num4z6"/>
    <w:qFormat/>
    <w:rsid w:val="00630c88"/>
    <w:rPr/>
  </w:style>
  <w:style w:type="character" w:styleId="WW8Num4z7" w:customStyle="1">
    <w:name w:val="WW8Num4z7"/>
    <w:qFormat/>
    <w:rsid w:val="00630c88"/>
    <w:rPr/>
  </w:style>
  <w:style w:type="character" w:styleId="WW8Num4z8" w:customStyle="1">
    <w:name w:val="WW8Num4z8"/>
    <w:qFormat/>
    <w:rsid w:val="00630c88"/>
    <w:rPr/>
  </w:style>
  <w:style w:type="character" w:styleId="WW8Num5z0" w:customStyle="1">
    <w:name w:val="WW8Num5z0"/>
    <w:qFormat/>
    <w:rsid w:val="00630c88"/>
    <w:rPr/>
  </w:style>
  <w:style w:type="character" w:styleId="WW8Num5z1" w:customStyle="1">
    <w:name w:val="WW8Num5z1"/>
    <w:qFormat/>
    <w:rsid w:val="00630c88"/>
    <w:rPr/>
  </w:style>
  <w:style w:type="character" w:styleId="WW8Num5z2" w:customStyle="1">
    <w:name w:val="WW8Num5z2"/>
    <w:qFormat/>
    <w:rsid w:val="00630c88"/>
    <w:rPr/>
  </w:style>
  <w:style w:type="character" w:styleId="WW8Num5z3" w:customStyle="1">
    <w:name w:val="WW8Num5z3"/>
    <w:qFormat/>
    <w:rsid w:val="00630c88"/>
    <w:rPr/>
  </w:style>
  <w:style w:type="character" w:styleId="WW8Num5z4" w:customStyle="1">
    <w:name w:val="WW8Num5z4"/>
    <w:qFormat/>
    <w:rsid w:val="00630c88"/>
    <w:rPr/>
  </w:style>
  <w:style w:type="character" w:styleId="WW8Num5z5" w:customStyle="1">
    <w:name w:val="WW8Num5z5"/>
    <w:qFormat/>
    <w:rsid w:val="00630c88"/>
    <w:rPr/>
  </w:style>
  <w:style w:type="character" w:styleId="WW8Num5z6" w:customStyle="1">
    <w:name w:val="WW8Num5z6"/>
    <w:qFormat/>
    <w:rsid w:val="00630c88"/>
    <w:rPr/>
  </w:style>
  <w:style w:type="character" w:styleId="WW8Num5z7" w:customStyle="1">
    <w:name w:val="WW8Num5z7"/>
    <w:qFormat/>
    <w:rsid w:val="00630c88"/>
    <w:rPr/>
  </w:style>
  <w:style w:type="character" w:styleId="WW8Num5z8" w:customStyle="1">
    <w:name w:val="WW8Num5z8"/>
    <w:qFormat/>
    <w:rsid w:val="00630c88"/>
    <w:rPr/>
  </w:style>
  <w:style w:type="character" w:styleId="11" w:customStyle="1">
    <w:name w:val="Προεπιλεγμένη γραμματοσειρά1"/>
    <w:qFormat/>
    <w:rsid w:val="00630c88"/>
    <w:rPr/>
  </w:style>
  <w:style w:type="character" w:styleId="Strong">
    <w:name w:val="Strong"/>
    <w:qFormat/>
    <w:rsid w:val="00630c88"/>
    <w:rPr>
      <w:b/>
      <w:bCs/>
    </w:rPr>
  </w:style>
  <w:style w:type="character" w:styleId="Style10" w:customStyle="1">
    <w:name w:val="Έμφαση"/>
    <w:qFormat/>
    <w:rsid w:val="00630c88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d0f32"/>
    <w:rPr>
      <w:rFonts w:ascii="Tahoma" w:hAnsi="Tahoma" w:eastAsia="Andale Sans UI" w:cs="Tahoma"/>
      <w:sz w:val="16"/>
      <w:szCs w:val="16"/>
      <w:lang w:eastAsia="zh-CN"/>
    </w:rPr>
  </w:style>
  <w:style w:type="character" w:styleId="Char" w:customStyle="1">
    <w:name w:val="Κεφαλίδα Char"/>
    <w:basedOn w:val="DefaultParagraphFont"/>
    <w:link w:val="a1"/>
    <w:uiPriority w:val="99"/>
    <w:semiHidden/>
    <w:qFormat/>
    <w:rsid w:val="002d0f32"/>
    <w:rPr>
      <w:rFonts w:eastAsia="Andale Sans UI"/>
      <w:sz w:val="24"/>
      <w:szCs w:val="24"/>
      <w:lang w:eastAsia="zh-CN"/>
    </w:rPr>
  </w:style>
  <w:style w:type="character" w:styleId="Char1" w:customStyle="1">
    <w:name w:val="Υποσέλιδο Char"/>
    <w:basedOn w:val="DefaultParagraphFont"/>
    <w:uiPriority w:val="99"/>
    <w:qFormat/>
    <w:rsid w:val="002d0f32"/>
    <w:rPr>
      <w:rFonts w:eastAsia="Andale Sans UI"/>
      <w:sz w:val="24"/>
      <w:szCs w:val="24"/>
      <w:lang w:eastAsia="zh-CN"/>
    </w:rPr>
  </w:style>
  <w:style w:type="paragraph" w:styleId="Style11" w:customStyle="1">
    <w:name w:val="Επικεφαλίδα"/>
    <w:basedOn w:val="Normal"/>
    <w:next w:val="Style12"/>
    <w:qFormat/>
    <w:rsid w:val="00630c88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2" w:customStyle="1">
    <w:name w:val="Body Text"/>
    <w:basedOn w:val="Normal"/>
    <w:rsid w:val="00630c88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15" w:customStyle="1">
    <w:name w:val="Ευρετήριο"/>
    <w:basedOn w:val="Normal"/>
    <w:qFormat/>
    <w:rsid w:val="00630c88"/>
    <w:pPr>
      <w:suppressLineNumbers/>
    </w:pPr>
    <w:rPr>
      <w:rFonts w:cs="Tahoma"/>
    </w:rPr>
  </w:style>
  <w:style w:type="paragraph" w:styleId="Style16" w:customStyle="1">
    <w:name w:val="Λίστα"/>
    <w:basedOn w:val="Style12"/>
    <w:qFormat/>
    <w:rsid w:val="00630c88"/>
    <w:pPr/>
    <w:rPr>
      <w:rFonts w:cs="Tahoma"/>
    </w:rPr>
  </w:style>
  <w:style w:type="paragraph" w:styleId="Caption">
    <w:name w:val="caption"/>
    <w:basedOn w:val="Normal"/>
    <w:qFormat/>
    <w:rsid w:val="00630c88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qFormat/>
    <w:rsid w:val="00630c88"/>
    <w:pPr>
      <w:suppressLineNumbers/>
      <w:spacing w:before="120" w:after="120"/>
    </w:pPr>
    <w:rPr>
      <w:rFonts w:cs="Tahoma"/>
      <w:i/>
      <w:iCs/>
    </w:rPr>
  </w:style>
  <w:style w:type="paragraph" w:styleId="Style17" w:customStyle="1">
    <w:name w:val="Περιεχόμενα πίνακα"/>
    <w:basedOn w:val="Normal"/>
    <w:qFormat/>
    <w:rsid w:val="00630c88"/>
    <w:pPr>
      <w:suppressLineNumbers/>
    </w:pPr>
    <w:rPr/>
  </w:style>
  <w:style w:type="paragraph" w:styleId="Tel2" w:customStyle="1">
    <w:name w:val="tel2"/>
    <w:basedOn w:val="Normal"/>
    <w:qFormat/>
    <w:rsid w:val="00630c88"/>
    <w:pPr>
      <w:tabs>
        <w:tab w:val="clear" w:pos="408"/>
        <w:tab w:val="right" w:pos="3402" w:leader="dot"/>
        <w:tab w:val="right" w:pos="4820" w:leader="dot"/>
        <w:tab w:val="right" w:pos="8505" w:leader="dot"/>
      </w:tabs>
    </w:pPr>
    <w:rPr>
      <w:rFonts w:ascii="Arial" w:hAnsi="Arial" w:cs="Arial"/>
      <w:sz w:val="16"/>
      <w:szCs w:val="20"/>
      <w:lang w:val="en-US"/>
    </w:rPr>
  </w:style>
  <w:style w:type="paragraph" w:styleId="Tel3" w:customStyle="1">
    <w:name w:val="tel3"/>
    <w:basedOn w:val="Tel2"/>
    <w:qFormat/>
    <w:rsid w:val="00630c88"/>
    <w:pPr>
      <w:tabs>
        <w:tab w:val="right" w:pos="3402" w:leader="dot"/>
        <w:tab w:val="right" w:pos="3970" w:leader="dot"/>
        <w:tab w:val="right" w:pos="4820" w:leader="dot"/>
        <w:tab w:val="right" w:pos="5388" w:leader="dot"/>
        <w:tab w:val="right" w:pos="6238" w:leader="dot"/>
        <w:tab w:val="right" w:pos="8505" w:leader="dot"/>
        <w:tab w:val="right" w:pos="9073" w:leader="dot"/>
      </w:tabs>
      <w:ind w:left="284" w:hanging="0"/>
    </w:pPr>
    <w:rPr>
      <w:sz w:val="18"/>
      <w:lang w:val="el-GR"/>
    </w:rPr>
  </w:style>
  <w:style w:type="paragraph" w:styleId="Tel3new" w:customStyle="1">
    <w:name w:val="tel3-new"/>
    <w:basedOn w:val="Tel3"/>
    <w:qFormat/>
    <w:rsid w:val="00630c88"/>
    <w:pPr>
      <w:tabs>
        <w:tab w:val="right" w:pos="3402" w:leader="dot"/>
        <w:tab w:val="right" w:pos="3970" w:leader="dot"/>
        <w:tab w:val="right" w:pos="4536" w:leader="dot"/>
        <w:tab w:val="right" w:pos="4820" w:leader="dot"/>
        <w:tab w:val="right" w:pos="5388" w:leader="dot"/>
        <w:tab w:val="right" w:pos="5670" w:leader="dot"/>
        <w:tab w:val="right" w:pos="6238" w:leader="dot"/>
        <w:tab w:val="right" w:pos="8505" w:leader="dot"/>
        <w:tab w:val="right" w:pos="9073" w:leader="dot"/>
      </w:tabs>
      <w:ind w:left="0" w:hanging="0"/>
    </w:pPr>
    <w:rPr>
      <w:sz w:val="16"/>
      <w:szCs w:val="18"/>
    </w:rPr>
  </w:style>
  <w:style w:type="paragraph" w:styleId="Style18" w:customStyle="1">
    <w:name w:val="Επικεφαλίδα πίνακα"/>
    <w:basedOn w:val="Style17"/>
    <w:qFormat/>
    <w:rsid w:val="00630c88"/>
    <w:pPr>
      <w:jc w:val="center"/>
    </w:pPr>
    <w:rPr>
      <w:b/>
      <w:bCs/>
    </w:rPr>
  </w:style>
  <w:style w:type="paragraph" w:styleId="Style19" w:customStyle="1">
    <w:name w:val="Body Text Indent"/>
    <w:basedOn w:val="Normal"/>
    <w:rsid w:val="00630c88"/>
    <w:pPr>
      <w:spacing w:lineRule="auto" w:line="360"/>
      <w:ind w:firstLine="720"/>
      <w:jc w:val="both"/>
    </w:pPr>
    <w:rPr>
      <w:rFonts w:ascii="Arial" w:hAnsi="Arial" w:cs="Arial"/>
    </w:rPr>
  </w:style>
  <w:style w:type="paragraph" w:styleId="Web1" w:customStyle="1">
    <w:name w:val="Κανονικό (Web)1"/>
    <w:basedOn w:val="Normal"/>
    <w:qFormat/>
    <w:rsid w:val="00630c88"/>
    <w:pPr>
      <w:spacing w:before="0" w:after="280"/>
    </w:pPr>
    <w:rPr>
      <w:rFonts w:cs="Calibri"/>
      <w:color w:val="000000"/>
      <w:lang w:eastAsia="el-GR"/>
    </w:rPr>
  </w:style>
  <w:style w:type="paragraph" w:styleId="Style20" w:customStyle="1">
    <w:name w:val="Παραθέσεις"/>
    <w:basedOn w:val="Normal"/>
    <w:qFormat/>
    <w:rsid w:val="00630c88"/>
    <w:pPr>
      <w:spacing w:before="0" w:after="283"/>
      <w:ind w:left="567" w:right="567" w:hanging="0"/>
    </w:pPr>
    <w:rPr/>
  </w:style>
  <w:style w:type="paragraph" w:styleId="Style21" w:customStyle="1">
    <w:name w:val="Title"/>
    <w:basedOn w:val="Style11"/>
    <w:qFormat/>
    <w:rsid w:val="00630c88"/>
    <w:pPr>
      <w:jc w:val="center"/>
    </w:pPr>
    <w:rPr>
      <w:b/>
      <w:bCs/>
      <w:sz w:val="56"/>
      <w:szCs w:val="56"/>
    </w:rPr>
  </w:style>
  <w:style w:type="paragraph" w:styleId="Style22" w:customStyle="1">
    <w:name w:val="Subtitle"/>
    <w:basedOn w:val="Style11"/>
    <w:qFormat/>
    <w:rsid w:val="00630c88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qFormat/>
    <w:rsid w:val="0081662d"/>
    <w:pPr>
      <w:widowControl/>
      <w:spacing w:before="0" w:after="280"/>
    </w:pPr>
    <w:rPr>
      <w:rFonts w:eastAsia="Times New Roman" w:cs="Calibri"/>
      <w:color w:val="00000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0f32"/>
    <w:pPr/>
    <w:rPr>
      <w:rFonts w:ascii="Tahoma" w:hAnsi="Tahoma" w:cs="Tahoma"/>
      <w:sz w:val="16"/>
      <w:szCs w:val="16"/>
    </w:rPr>
  </w:style>
  <w:style w:type="paragraph" w:styleId="Style23">
    <w:name w:val="Κεφαλίδα και υποσέλιδο"/>
    <w:basedOn w:val="Normal"/>
    <w:qFormat/>
    <w:pPr/>
    <w:rPr/>
  </w:style>
  <w:style w:type="paragraph" w:styleId="Style24" w:customStyle="1">
    <w:name w:val="Header"/>
    <w:basedOn w:val="Normal"/>
    <w:uiPriority w:val="99"/>
    <w:semiHidden/>
    <w:unhideWhenUsed/>
    <w:rsid w:val="002d0f32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5" w:customStyle="1">
    <w:name w:val="Footer"/>
    <w:basedOn w:val="Normal"/>
    <w:link w:val="Char"/>
    <w:uiPriority w:val="99"/>
    <w:unhideWhenUsed/>
    <w:rsid w:val="002d0f32"/>
    <w:pPr>
      <w:tabs>
        <w:tab w:val="clear" w:pos="408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LibreOffice/7.0.2.2$Windows_X86_64 LibreOffice_project/8349ace3c3162073abd90d81fd06dcfb6b36b994</Application>
  <Pages>2</Pages>
  <Words>111</Words>
  <Characters>717</Characters>
  <CharactersWithSpaces>1105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2021-01-14T07:42:00Z</dcterms:created>
  <dc:creator> </dc:creator>
  <dc:description/>
  <dc:language>el-GR</dc:language>
  <cp:lastModifiedBy/>
  <cp:lastPrinted>2021-01-14T07:42:00Z</cp:lastPrinted>
  <dcterms:modified xsi:type="dcterms:W3CDTF">2021-06-02T11:29:43Z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