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142" w:hanging="0"/>
        <w:rPr>
          <w:rFonts w:cs="Arial" w:ascii="Arial Narrow" w:hAnsi="Arial Narrow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ind w:left="0" w:right="142" w:hanging="0"/>
        <w:rPr>
          <w:rFonts w:cs="Arial" w:ascii="Arial Narrow" w:hAnsi="Arial Narrow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ind w:left="0" w:right="142" w:hanging="0"/>
        <w:jc w:val="center"/>
        <w:rPr>
          <w:rFonts w:cs="Arial" w:ascii="Arial Narrow" w:hAnsi="Arial Narrow"/>
          <w:b/>
        </w:rPr>
      </w:pPr>
      <w:r>
        <w:rPr>
          <w:rFonts w:cs="Arial" w:ascii="Arial Narrow" w:hAnsi="Arial Narrow"/>
          <w:b/>
        </w:rPr>
        <w:t>ΥΠΟΔΕΙΓΜΑ ΟΙΚΟΝΟΜΙΚΗΣ ΠΡΟΣΦΟΡΑΣ</w:t>
      </w:r>
    </w:p>
    <w:p>
      <w:pPr>
        <w:pStyle w:val="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ΤΙΤΛΟΣ ΠΡΟΣΦΕΡΟΝΤΟΣ :</w:t>
      </w:r>
    </w:p>
    <w:p>
      <w:pPr>
        <w:pStyle w:val="Normal"/>
        <w:spacing w:lineRule="auto" w:line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ΔΙΕΥΘΥΝΣΗ :</w:t>
      </w:r>
    </w:p>
    <w:p>
      <w:pPr>
        <w:pStyle w:val="Normal"/>
        <w:spacing w:lineRule="auto" w:line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ΤΗΛΕΦΩΝΟ – FAX :</w:t>
      </w:r>
    </w:p>
    <w:p>
      <w:pPr>
        <w:pStyle w:val="Normal"/>
        <w:spacing w:lineRule="auto" w:line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jc w:val="both"/>
        <w:rPr>
          <w:rFonts w:cs="Calibri" w:ascii="Arial Narrow" w:hAnsi="Arial Narrow"/>
        </w:rPr>
      </w:pPr>
      <w:r>
        <w:rPr>
          <w:rFonts w:ascii="Arial Narrow" w:hAnsi="Arial Narrow"/>
          <w:b/>
        </w:rPr>
        <w:t xml:space="preserve">ΓΙΑ ΤΗΝ ΑΝΑΘΕΣΗ ΤΗΣ ΥΠΗΡΕΣΙΑΣ: </w:t>
      </w:r>
      <w:r>
        <w:rPr>
          <w:rFonts w:cs="Calibri" w:ascii="Arial Narrow" w:hAnsi="Arial Narrow"/>
        </w:rPr>
        <w:t>ΚΑΤΑΓΡΑΦΗ ΟΔΙΚΟΥ ΚΥΚΛΟΦΟΡΙΑΚΟΥ ΘΟΡΥΒΟΥ ΣΕ ΕΞΙ ΣΧΟΛΙΚΑ ΣΥΓΚΡΟΤΗΜΑΤΑ ΤΟΥ ΔΗΜΟΥ ΘΕΣΣΑΛΟΝΙΚΗΣ, ΑΞΙΟΛΟΓΗΣΗ ΤΩΝ ΕΠΙΠΤΩΣΕΩΝ ΣΤΟΥΣ ΜΑΘΗΤΕΣ ΚΑΙ ΠΡΟΤΑΣΗ ΜΕΤΡΩΝ ΑΝΤΙΜΕΤΩΠΙΣΗΣ</w:t>
      </w:r>
    </w:p>
    <w:p>
      <w:pPr>
        <w:pStyle w:val="Normal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16"/>
        <w:gridCol w:w="2784"/>
        <w:gridCol w:w="1656"/>
        <w:gridCol w:w="1512"/>
        <w:gridCol w:w="2568"/>
      </w:tblGrid>
      <w:tr>
        <w:trPr>
          <w:cantSplit w:val="false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Α/Α</w:t>
            </w:r>
          </w:p>
        </w:tc>
        <w:tc>
          <w:tcPr>
            <w:tcW w:w="278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ΥΠΗΡΕΣΙΑ</w:t>
            </w:r>
          </w:p>
        </w:tc>
        <w:tc>
          <w:tcPr>
            <w:tcW w:w="3168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ΠΡΟΣΦΕΡΟΜΕΝΟ ΠΟΣΟ (€) </w:t>
            </w:r>
            <w:r>
              <w:rPr>
                <w:rFonts w:ascii="Arial Narrow" w:hAnsi="Arial Narrow"/>
              </w:rPr>
              <w:t>ΧΩΡΙΣ Φ.Π.Α. (24%)</w:t>
            </w:r>
          </w:p>
        </w:tc>
        <w:tc>
          <w:tcPr>
            <w:tcW w:w="2568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ind w:left="105" w:right="142" w:hanging="0"/>
              <w:jc w:val="center"/>
              <w:rPr/>
            </w:pPr>
            <w:r>
              <w:rPr/>
            </w:r>
          </w:p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ΣΥΝΟΛΟ ΔΑΠΑΝΗΣ (€)</w:t>
            </w:r>
          </w:p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ΜΕ Φ.Π.Α. (24%)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/>
            </w:pPr>
            <w:r>
              <w:rPr/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/>
            </w:pPr>
            <w:r>
              <w:rPr/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ολογράφως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105" w:right="14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αριθμητικώς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105" w:right="142" w:hanging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  <w:p>
            <w:pPr>
              <w:pStyle w:val="Style20"/>
              <w:spacing w:before="0" w:after="0"/>
              <w:ind w:left="105" w:right="142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</w:r>
          </w:p>
          <w:p>
            <w:pPr>
              <w:pStyle w:val="Style20"/>
              <w:spacing w:before="0" w:after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ΚΑΤΑΓΡΑΦΗ ΟΔΙΚΟΥ ΚΥΚΛΟΦΟΡΙΑΚΟΥ ΘΟΡΥΒΟΥ ΣΕ ΕΞΙ ΣΧΟΛΙΚΑ ΣΥΓΚΡΟΤΗΜΑΤΑ ΤΟΥ ΔΗΜΟΥ ΘΕΣΣΑΛΟΝΙΚΗΣ, ΑΞΙΟΛΟΓΗΣΗ ΤΩΝ ΕΠΙΠΤΩΣΕΩΝ ΣΤΟΥΣ ΜΑΘΗΤΕΣ ΚΑΙ ΠΡΟΤΑΣΗ ΜΕΤΡΩΝ ΑΝΤΙΜΕΤΩΠΙΣΗΣ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105" w:right="142" w:hanging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4"/>
      </w:tblGrid>
      <w:tr>
        <w:trPr>
          <w:trHeight w:val="255" w:hRule="atLeast"/>
          <w:cantSplit w:val="false"/>
        </w:trPr>
        <w:tc>
          <w:tcPr>
            <w:tcW w:w="9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ΤΟΠΟΣ &amp; ΗΜΕΡΟΜΗΝΙΑ: </w:t>
            </w:r>
          </w:p>
        </w:tc>
      </w:tr>
      <w:tr>
        <w:trPr>
          <w:trHeight w:val="255" w:hRule="atLeast"/>
          <w:cantSplit w:val="false"/>
        </w:trPr>
        <w:tc>
          <w:tcPr>
            <w:tcW w:w="9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9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 ΠΡΟΣΦΕΡΩΝ</w:t>
            </w:r>
          </w:p>
        </w:tc>
      </w:tr>
      <w:tr>
        <w:trPr>
          <w:trHeight w:val="255" w:hRule="atLeast"/>
          <w:cantSplit w:val="false"/>
        </w:trPr>
        <w:tc>
          <w:tcPr>
            <w:tcW w:w="9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9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(σφραγίδα - υπογραφή)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0" w:right="142" w:hanging="0"/>
        <w:rPr/>
      </w:pPr>
      <w:r>
        <w:rPr/>
      </w:r>
    </w:p>
    <w:sectPr>
      <w:type w:val="nextPage"/>
      <w:pgSz w:w="11906" w:h="16838"/>
      <w:pgMar w:left="993" w:right="707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 Narrow">
    <w:charset w:val="a1"/>
    <w:family w:val="roman"/>
    <w:pitch w:val="variable"/>
  </w:font>
  <w:font w:name="Arial Narrow">
    <w:charset w:val="a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nhideWhenUsed="0" w:semiHidden="0" w:uiPriority="0" w:locked="1" w:name="heading 5"/>
    <w:lsdException w:qFormat="1" w:uiPriority="0" w:locked="1" w:name="heading 6"/>
    <w:lsdException w:qFormat="1" w:unhideWhenUsed="0" w:semiHidden="0" w:uiPriority="0" w:locked="1" w:name="heading 7"/>
    <w:lsdException w:qFormat="1" w:uiPriority="0" w:locked="1" w:name="heading 8"/>
    <w:lsdException w:qFormat="1" w:unhideWhenUsed="0" w:semiHidden="0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unhideWhenUsed="0" w:semiHidden="0" w:uiPriority="0" w:locked="1" w:name="Body Tex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5">
    <w:name w:val="Επικεφαλίδα 5"/>
    <w:uiPriority w:val="99"/>
    <w:qFormat/>
    <w:link w:val="Heading5Char1"/>
    <w:basedOn w:val="Normal"/>
    <w:pPr>
      <w:keepNext/>
      <w:jc w:val="center"/>
      <w:outlineLvl w:val="4"/>
    </w:pPr>
    <w:rPr>
      <w:b/>
      <w:bCs/>
      <w:color w:val="000000"/>
      <w:sz w:val="22"/>
      <w:szCs w:val="22"/>
    </w:rPr>
  </w:style>
  <w:style w:type="paragraph" w:styleId="7">
    <w:name w:val="Επικεφαλίδα 7"/>
    <w:uiPriority w:val="99"/>
    <w:qFormat/>
    <w:link w:val="Heading7Char1"/>
    <w:basedOn w:val="Normal"/>
    <w:pPr>
      <w:spacing w:before="240" w:after="60"/>
      <w:outlineLvl w:val="6"/>
    </w:pPr>
    <w:rPr>
      <w:rFonts w:ascii="Calibri" w:hAnsi="Calibri"/>
    </w:rPr>
  </w:style>
  <w:style w:type="paragraph" w:styleId="9">
    <w:name w:val="Επικεφαλίδα 9"/>
    <w:uiPriority w:val="99"/>
    <w:qFormat/>
    <w:link w:val="Heading9Char1"/>
    <w:basedOn w:val="Normal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rPr/>
  </w:style>
  <w:style w:type="character" w:styleId="Heading5Char" w:customStyle="1">
    <w:name w:val="Heading 5 Char"/>
    <w:uiPriority w:val="9"/>
    <w:semiHidden/>
    <w:link w:val="Heading5"/>
    <w:rsid w:val="00c55336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Heading7Char" w:customStyle="1">
    <w:name w:val="Heading 7 Char"/>
    <w:uiPriority w:val="9"/>
    <w:semiHidden/>
    <w:link w:val="Heading7"/>
    <w:rsid w:val="00c55336"/>
    <w:basedOn w:val="DefaultParagraphFont"/>
    <w:rPr>
      <w:rFonts w:ascii="Calibri" w:hAnsi="Calibri" w:cs=""/>
      <w:sz w:val="24"/>
      <w:szCs w:val="24"/>
    </w:rPr>
  </w:style>
  <w:style w:type="character" w:styleId="Heading9Char" w:customStyle="1">
    <w:name w:val="Heading 9 Char"/>
    <w:uiPriority w:val="9"/>
    <w:semiHidden/>
    <w:link w:val="Heading9"/>
    <w:rsid w:val="00c55336"/>
    <w:basedOn w:val="DefaultParagraphFont"/>
    <w:rPr>
      <w:rFonts w:ascii="Cambria" w:hAnsi="Cambria" w:cs=""/>
    </w:rPr>
  </w:style>
  <w:style w:type="character" w:styleId="Heading5Char1" w:customStyle="1">
    <w:name w:val="Heading 5 Char1"/>
    <w:uiPriority w:val="99"/>
    <w:link w:val="Heading5"/>
    <w:locked/>
    <w:basedOn w:val="DefaultParagraphFont"/>
    <w:rPr>
      <w:rFonts w:ascii="Times New Roman" w:hAnsi="Times New Roman" w:cs="Times New Roman"/>
      <w:b/>
      <w:bCs/>
      <w:color w:val="000000"/>
      <w:lang w:eastAsia="el-GR"/>
    </w:rPr>
  </w:style>
  <w:style w:type="character" w:styleId="Heading9Char1" w:customStyle="1">
    <w:name w:val="Heading 9 Char1"/>
    <w:uiPriority w:val="99"/>
    <w:link w:val="Heading9"/>
    <w:locked/>
    <w:basedOn w:val="DefaultParagraphFont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character" w:styleId="Heading7Char1" w:customStyle="1">
    <w:name w:val="Heading 7 Char1"/>
    <w:uiPriority w:val="99"/>
    <w:link w:val="Heading7"/>
    <w:locked/>
    <w:basedOn w:val="DefaultParagraphFont"/>
    <w:rPr>
      <w:rFonts w:ascii="Calibri" w:hAnsi="Calibri" w:cs="Times New Roman"/>
      <w:sz w:val="24"/>
      <w:szCs w:val="24"/>
    </w:rPr>
  </w:style>
  <w:style w:type="character" w:styleId="BodyTextChar2" w:customStyle="1">
    <w:name w:val="Body Text Char2"/>
    <w:uiPriority w:val="99"/>
    <w:link w:val="BodyText"/>
    <w:locked/>
    <w:basedOn w:val="DefaultParagraphFont"/>
    <w:rPr>
      <w:rFonts w:ascii="Times New Roman" w:hAnsi="Times New Roman" w:cs="Times New Roman"/>
      <w:sz w:val="24"/>
      <w:szCs w:val="24"/>
    </w:rPr>
  </w:style>
  <w:style w:type="character" w:styleId="Style11" w:customStyle="1">
    <w:name w:val="Σύνδεσμος διαδικτύου"/>
    <w:uiPriority w:val="99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FooterChar1" w:customStyle="1">
    <w:name w:val="Footer Char1"/>
    <w:uiPriority w:val="99"/>
    <w:semiHidden/>
    <w:link w:val="Footer"/>
    <w:locked/>
    <w:basedOn w:val="DefaultParagraphFont"/>
    <w:rPr>
      <w:rFonts w:ascii="Times New Roman" w:hAnsi="Times New Roman" w:cs="Times New Roman"/>
      <w:sz w:val="24"/>
      <w:szCs w:val="24"/>
    </w:rPr>
  </w:style>
  <w:style w:type="character" w:styleId="ListParagraphChar" w:customStyle="1">
    <w:name w:val="List Paragraph Char"/>
    <w:uiPriority w:val="99"/>
    <w:semiHidden/>
    <w:link w:val="ListParagraph"/>
    <w:locked/>
    <w:basedOn w:val="DefaultParagraphFont"/>
    <w:rPr>
      <w:rFonts w:ascii="Times New Roman" w:hAnsi="Times New Roman" w:cs="Times New Roman"/>
      <w:sz w:val="24"/>
      <w:szCs w:val="24"/>
    </w:rPr>
  </w:style>
  <w:style w:type="character" w:styleId="Char" w:customStyle="1">
    <w:name w:val="Παράγραφος λίστας Char"/>
    <w:uiPriority w:val="99"/>
    <w:locked/>
    <w:rPr>
      <w:rFonts w:ascii="Times New Roman" w:hAnsi="Times New Roman"/>
      <w:sz w:val="24"/>
    </w:rPr>
  </w:style>
  <w:style w:type="character" w:styleId="BodyTextChar" w:customStyle="1">
    <w:name w:val="Body Text Char"/>
    <w:uiPriority w:val="99"/>
    <w:basedOn w:val="DefaultParagraphFont"/>
    <w:rPr>
      <w:rFonts w:ascii="Calibri" w:hAnsi="Calibri" w:cs="Times New Roman"/>
    </w:rPr>
  </w:style>
  <w:style w:type="character" w:styleId="ListLabel1" w:customStyle="1">
    <w:name w:val="ListLabel 1"/>
    <w:uiPriority w:val="99"/>
    <w:rsid w:val="00fb7363"/>
    <w:rPr>
      <w:rFonts w:eastAsia="Times New Roman"/>
    </w:rPr>
  </w:style>
  <w:style w:type="character" w:styleId="ListLabel2" w:customStyle="1">
    <w:name w:val="ListLabel 2"/>
    <w:uiPriority w:val="99"/>
    <w:rsid w:val="00fb7363"/>
    <w:rPr/>
  </w:style>
  <w:style w:type="character" w:styleId="ListLabel3" w:customStyle="1">
    <w:name w:val="ListLabel 3"/>
    <w:uiPriority w:val="99"/>
    <w:rsid w:val="00fb7363"/>
    <w:rPr>
      <w:sz w:val="16"/>
    </w:rPr>
  </w:style>
  <w:style w:type="character" w:styleId="BodyTextChar1" w:customStyle="1">
    <w:name w:val="Body Text Char1"/>
    <w:uiPriority w:val="99"/>
    <w:semiHidden/>
    <w:link w:val="BodyText"/>
    <w:rsid w:val="00c55336"/>
    <w:basedOn w:val="DefaultParagraphFont"/>
    <w:rPr>
      <w:rFonts w:ascii="Times New Roman" w:hAnsi="Times New Roman" w:eastAsia="Times New Roman"/>
      <w:sz w:val="24"/>
      <w:szCs w:val="24"/>
    </w:rPr>
  </w:style>
  <w:style w:type="character" w:styleId="HeaderChar" w:customStyle="1">
    <w:name w:val="Header Char"/>
    <w:uiPriority w:val="99"/>
    <w:semiHidden/>
    <w:link w:val="Header"/>
    <w:rsid w:val="00c55336"/>
    <w:basedOn w:val="DefaultParagraphFont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uiPriority w:val="99"/>
    <w:semiHidden/>
    <w:link w:val="Footer"/>
    <w:rsid w:val="00c55336"/>
    <w:basedOn w:val="DefaultParagraphFont"/>
    <w:rPr>
      <w:rFonts w:ascii="Times New Roman" w:hAnsi="Times New Roman" w:eastAsia="Times New Roman"/>
      <w:sz w:val="24"/>
      <w:szCs w:val="24"/>
    </w:rPr>
  </w:style>
  <w:style w:type="character" w:styleId="ListLabel4">
    <w:name w:val="ListLabel 4"/>
    <w:rPr>
      <w:rFonts w:cs="Times New Roman"/>
    </w:rPr>
  </w:style>
  <w:style w:type="paragraph" w:styleId="Style12" w:customStyle="1">
    <w:name w:val="Επικεφαλίδα"/>
    <w:uiPriority w:val="99"/>
    <w:rsid w:val="00fb7363"/>
    <w:basedOn w:val="Normal"/>
    <w:next w:val="Style13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Σώμα κειμένου"/>
    <w:uiPriority w:val="99"/>
    <w:link w:val="BodyTextChar2"/>
    <w:basedOn w:val="Normal"/>
    <w:pPr>
      <w:spacing w:lineRule="auto" w:line="288" w:before="0" w:after="120"/>
    </w:pPr>
    <w:rPr/>
  </w:style>
  <w:style w:type="paragraph" w:styleId="Style14">
    <w:name w:val="Λίστα"/>
    <w:uiPriority w:val="99"/>
    <w:rsid w:val="00fb7363"/>
    <w:basedOn w:val="Style13"/>
    <w:pPr/>
    <w:rPr>
      <w:rFonts w:cs="Mangal"/>
    </w:rPr>
  </w:style>
  <w:style w:type="paragraph" w:styleId="Style15" w:customStyle="1">
    <w:name w:val="Υπόμνημα"/>
    <w:uiPriority w:val="99"/>
    <w:rsid w:val="00fb736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Ευρετήριο"/>
    <w:uiPriority w:val="99"/>
    <w:rsid w:val="00fb7363"/>
    <w:basedOn w:val="Normal"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l-GR" w:eastAsia="en-US" w:bidi="ar-SA"/>
    </w:rPr>
  </w:style>
  <w:style w:type="paragraph" w:styleId="Style17">
    <w:name w:val="Κεφαλίδα"/>
    <w:uiPriority w:val="99"/>
    <w:semiHidden/>
    <w:link w:val="HeaderCha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8">
    <w:name w:val="Υποσέλιδο"/>
    <w:uiPriority w:val="99"/>
    <w:semiHidden/>
    <w:link w:val="FooterChar1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uiPriority w:val="99"/>
    <w:qFormat/>
    <w:link w:val="ListParagraphChar"/>
    <w:basedOn w:val="Normal"/>
    <w:pPr>
      <w:spacing w:before="0" w:after="0"/>
      <w:ind w:left="720" w:right="0" w:hanging="0"/>
      <w:contextualSpacing/>
    </w:pPr>
    <w:rPr/>
  </w:style>
  <w:style w:type="paragraph" w:styleId="Style19" w:customStyle="1">
    <w:name w:val="Περιεχόμενα πλαισίου"/>
    <w:uiPriority w:val="99"/>
    <w:rsid w:val="00fb7363"/>
    <w:basedOn w:val="Normal"/>
    <w:pPr/>
    <w:rPr/>
  </w:style>
  <w:style w:type="paragraph" w:styleId="Style20">
    <w:name w:val="Περιεχόμενα πίνακα"/>
    <w:basedOn w:val="Normal"/>
    <w:pPr/>
    <w:rPr/>
  </w:style>
  <w:style w:type="paragraph" w:styleId="Style21">
    <w:name w:val="Επικεφαλίδα πίνακα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2019-10-14T06:40:00Z</dcterms:created>
  <dc:creator>user</dc:creator>
  <dc:language>el-GR</dc:language>
  <cp:lastModifiedBy>f.koutsokostas</cp:lastModifiedBy>
  <cp:lastPrinted>2019-09-17T08:57:00Z</cp:lastPrinted>
  <dcterms:modified xsi:type="dcterms:W3CDTF">2019-10-14T06:58:00Z</dcterms:modified>
  <cp:revision>3</cp:revision>
</cp:coreProperties>
</file>