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C0" w:rsidRPr="00D23F13" w:rsidRDefault="000372C0" w:rsidP="000372C0">
      <w:pPr>
        <w:ind w:right="142"/>
        <w:jc w:val="center"/>
        <w:rPr>
          <w:rFonts w:asciiTheme="minorHAnsi" w:hAnsiTheme="minorHAnsi" w:cs="Arial"/>
          <w:b/>
          <w:sz w:val="28"/>
          <w:szCs w:val="22"/>
        </w:rPr>
      </w:pPr>
      <w:r w:rsidRPr="00D23F13">
        <w:rPr>
          <w:rFonts w:asciiTheme="minorHAnsi" w:hAnsiTheme="minorHAnsi" w:cs="Arial"/>
          <w:b/>
          <w:sz w:val="28"/>
          <w:szCs w:val="22"/>
        </w:rPr>
        <w:t>ΥΠΟΔΕΙΓΜΑ ΟΙΚΟΝΟΜΙΚΗΣ ΠΡΟΣΦΟΡΑΣ</w:t>
      </w:r>
    </w:p>
    <w:p w:rsidR="000372C0" w:rsidRPr="00D23F13" w:rsidRDefault="000372C0" w:rsidP="000372C0">
      <w:pPr>
        <w:jc w:val="center"/>
        <w:rPr>
          <w:rFonts w:asciiTheme="minorHAnsi" w:hAnsiTheme="minorHAnsi"/>
          <w:b/>
        </w:rPr>
      </w:pPr>
    </w:p>
    <w:p w:rsidR="000372C0" w:rsidRPr="00D23F13" w:rsidRDefault="000372C0" w:rsidP="000372C0">
      <w:pPr>
        <w:jc w:val="center"/>
        <w:rPr>
          <w:rFonts w:asciiTheme="minorHAnsi" w:hAnsiTheme="minorHAnsi"/>
          <w:b/>
        </w:rPr>
      </w:pPr>
    </w:p>
    <w:p w:rsidR="000372C0" w:rsidRPr="00D23F13" w:rsidRDefault="000372C0" w:rsidP="000372C0">
      <w:pPr>
        <w:jc w:val="center"/>
        <w:rPr>
          <w:rFonts w:asciiTheme="minorHAnsi" w:hAnsiTheme="minorHAnsi"/>
          <w:b/>
        </w:rPr>
      </w:pPr>
    </w:p>
    <w:p w:rsidR="000372C0" w:rsidRPr="00D23F13" w:rsidRDefault="000372C0" w:rsidP="000372C0">
      <w:pPr>
        <w:spacing w:line="360" w:lineRule="auto"/>
        <w:rPr>
          <w:rFonts w:asciiTheme="minorHAnsi" w:hAnsiTheme="minorHAnsi"/>
          <w:b/>
          <w:bCs/>
        </w:rPr>
      </w:pPr>
      <w:r w:rsidRPr="00D23F13">
        <w:rPr>
          <w:rFonts w:asciiTheme="minorHAnsi" w:hAnsiTheme="minorHAnsi"/>
          <w:b/>
          <w:bCs/>
        </w:rPr>
        <w:t>ΤΙΤΛΟΣ ΠΡΟΣΦΕΡΟΝΤΟΣ :</w:t>
      </w:r>
    </w:p>
    <w:p w:rsidR="000372C0" w:rsidRPr="00D23F13" w:rsidRDefault="000372C0" w:rsidP="000372C0">
      <w:pPr>
        <w:spacing w:line="360" w:lineRule="auto"/>
        <w:rPr>
          <w:rFonts w:asciiTheme="minorHAnsi" w:hAnsiTheme="minorHAnsi"/>
          <w:b/>
          <w:bCs/>
        </w:rPr>
      </w:pPr>
      <w:r w:rsidRPr="00D23F13">
        <w:rPr>
          <w:rFonts w:asciiTheme="minorHAnsi" w:hAnsiTheme="minorHAnsi"/>
          <w:b/>
          <w:bCs/>
        </w:rPr>
        <w:t>ΔΙΕΥΘΥΝΣΗ :</w:t>
      </w:r>
    </w:p>
    <w:p w:rsidR="000372C0" w:rsidRPr="00D23F13" w:rsidRDefault="000372C0" w:rsidP="000372C0">
      <w:pPr>
        <w:spacing w:line="360" w:lineRule="auto"/>
        <w:rPr>
          <w:rFonts w:asciiTheme="minorHAnsi" w:hAnsiTheme="minorHAnsi"/>
          <w:b/>
          <w:bCs/>
        </w:rPr>
      </w:pPr>
      <w:r w:rsidRPr="00D23F13">
        <w:rPr>
          <w:rFonts w:asciiTheme="minorHAnsi" w:hAnsiTheme="minorHAnsi"/>
          <w:b/>
          <w:bCs/>
        </w:rPr>
        <w:t>ΤΗΛΕΦΩΝΟ – FAX :</w:t>
      </w:r>
    </w:p>
    <w:p w:rsidR="000372C0" w:rsidRPr="00D23F13" w:rsidRDefault="000372C0" w:rsidP="000372C0">
      <w:pPr>
        <w:spacing w:line="360" w:lineRule="auto"/>
        <w:rPr>
          <w:rFonts w:asciiTheme="minorHAnsi" w:hAnsiTheme="minorHAnsi"/>
          <w:b/>
          <w:bCs/>
        </w:rPr>
      </w:pPr>
    </w:p>
    <w:p w:rsidR="000372C0" w:rsidRPr="00D23F13" w:rsidRDefault="000372C0" w:rsidP="000372C0">
      <w:pPr>
        <w:jc w:val="both"/>
        <w:rPr>
          <w:rFonts w:asciiTheme="minorHAnsi" w:hAnsiTheme="minorHAnsi"/>
          <w:b/>
          <w:u w:val="single"/>
        </w:rPr>
      </w:pPr>
      <w:r w:rsidRPr="00D23F13">
        <w:rPr>
          <w:rFonts w:asciiTheme="minorHAnsi" w:hAnsiTheme="minorHAnsi"/>
          <w:b/>
        </w:rPr>
        <w:t xml:space="preserve">ΓΙΑ ΤΗΝ ΑΝΑΘΕΣΗ ΤΗΣ ΥΠΗΡΕΣΙΑΣ: </w:t>
      </w:r>
      <w:r w:rsidRPr="00D23F13">
        <w:rPr>
          <w:rFonts w:asciiTheme="minorHAnsi" w:hAnsiTheme="minorHAnsi" w:cstheme="minorHAnsi"/>
        </w:rPr>
        <w:t>ΚΑΤΑΓΡΑΦΗ ΟΔΙΚΟΥ ΚΥΚΛΟΦΟΡΙΑΚΟΥ ΘΟΡΥΒΟΥ ΣΕ ΠΕΝΤΕ ΣΧΟΛΙΚΑ ΣΥΓΚΡΟΤΗΜΑΤΑ ΤΟΥ ΔΗΜΟΥ ΘΕΣΣΑΛΟΝΙΚΗΣ, ΑΞΙΟΛΟΓΗΣΗ ΤΩΝ ΕΠΙΠΤΩΣΕΩΝ ΣΤΟΥΣ ΜΑΘΗΤΕΣ ΚΑΙ ΠΡΟΤΑΣΗ ΜΕΤΡΩΝ ΑΝΤΙΜΕΤΩΠΙΣΗΣ</w:t>
      </w:r>
    </w:p>
    <w:p w:rsidR="000372C0" w:rsidRPr="00D23F13" w:rsidRDefault="000372C0" w:rsidP="000372C0">
      <w:pPr>
        <w:rPr>
          <w:rFonts w:asciiTheme="minorHAnsi" w:hAnsiTheme="minorHAnsi"/>
          <w:b/>
          <w:u w:val="single"/>
        </w:rPr>
      </w:pPr>
    </w:p>
    <w:tbl>
      <w:tblPr>
        <w:tblW w:w="9308" w:type="dxa"/>
        <w:jc w:val="center"/>
        <w:tblInd w:w="-5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3"/>
        <w:gridCol w:w="2787"/>
        <w:gridCol w:w="1655"/>
        <w:gridCol w:w="1512"/>
        <w:gridCol w:w="2551"/>
      </w:tblGrid>
      <w:tr w:rsidR="000372C0" w:rsidRPr="00D23F13" w:rsidTr="001E5308">
        <w:trPr>
          <w:trHeight w:hRule="exact" w:val="1194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2C0" w:rsidRPr="00D23F13" w:rsidRDefault="000372C0" w:rsidP="001E5308">
            <w:pPr>
              <w:widowControl w:val="0"/>
              <w:autoSpaceDE w:val="0"/>
              <w:autoSpaceDN w:val="0"/>
              <w:adjustRightInd w:val="0"/>
              <w:ind w:left="105" w:right="142"/>
              <w:jc w:val="center"/>
              <w:rPr>
                <w:rFonts w:asciiTheme="minorHAnsi" w:hAnsiTheme="minorHAnsi" w:cstheme="minorHAnsi"/>
              </w:rPr>
            </w:pPr>
            <w:r w:rsidRPr="00D23F13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2C0" w:rsidRPr="00D23F13" w:rsidRDefault="000372C0" w:rsidP="001E5308">
            <w:pPr>
              <w:widowControl w:val="0"/>
              <w:autoSpaceDE w:val="0"/>
              <w:autoSpaceDN w:val="0"/>
              <w:adjustRightInd w:val="0"/>
              <w:ind w:left="105" w:right="142"/>
              <w:jc w:val="center"/>
              <w:rPr>
                <w:rFonts w:asciiTheme="minorHAnsi" w:hAnsiTheme="minorHAnsi" w:cstheme="minorHAnsi"/>
              </w:rPr>
            </w:pPr>
            <w:r w:rsidRPr="00D23F13">
              <w:rPr>
                <w:rFonts w:asciiTheme="minorHAnsi" w:hAnsiTheme="minorHAnsi" w:cstheme="minorHAnsi"/>
                <w:b/>
                <w:bCs/>
                <w:spacing w:val="1"/>
              </w:rPr>
              <w:t>Υ</w:t>
            </w:r>
            <w:r w:rsidRPr="00D23F13">
              <w:rPr>
                <w:rFonts w:asciiTheme="minorHAnsi" w:hAnsiTheme="minorHAnsi" w:cstheme="minorHAnsi"/>
                <w:b/>
                <w:bCs/>
                <w:spacing w:val="-1"/>
              </w:rPr>
              <w:t>ΠΗ</w:t>
            </w:r>
            <w:r w:rsidRPr="00D23F13">
              <w:rPr>
                <w:rFonts w:asciiTheme="minorHAnsi" w:hAnsiTheme="minorHAnsi" w:cstheme="minorHAnsi"/>
                <w:b/>
                <w:bCs/>
                <w:spacing w:val="1"/>
              </w:rPr>
              <w:t>Ρ</w:t>
            </w:r>
            <w:r w:rsidRPr="00D23F13">
              <w:rPr>
                <w:rFonts w:asciiTheme="minorHAnsi" w:hAnsiTheme="minorHAnsi" w:cstheme="minorHAnsi"/>
                <w:b/>
                <w:bCs/>
              </w:rPr>
              <w:t>Ε</w:t>
            </w:r>
            <w:r w:rsidRPr="00D23F13">
              <w:rPr>
                <w:rFonts w:asciiTheme="minorHAnsi" w:hAnsiTheme="minorHAnsi" w:cstheme="minorHAnsi"/>
                <w:b/>
                <w:bCs/>
                <w:spacing w:val="3"/>
              </w:rPr>
              <w:t>Σ</w:t>
            </w:r>
            <w:r w:rsidRPr="00D23F13">
              <w:rPr>
                <w:rFonts w:asciiTheme="minorHAnsi" w:hAnsiTheme="minorHAnsi" w:cstheme="minorHAnsi"/>
                <w:b/>
                <w:bCs/>
              </w:rPr>
              <w:t>ΙΑ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2C0" w:rsidRPr="00D23F13" w:rsidRDefault="000372C0" w:rsidP="001E5308">
            <w:pPr>
              <w:widowControl w:val="0"/>
              <w:autoSpaceDE w:val="0"/>
              <w:autoSpaceDN w:val="0"/>
              <w:adjustRightInd w:val="0"/>
              <w:ind w:left="105" w:right="142"/>
              <w:jc w:val="center"/>
              <w:rPr>
                <w:rFonts w:asciiTheme="minorHAnsi" w:hAnsiTheme="minorHAnsi" w:cstheme="minorHAnsi"/>
              </w:rPr>
            </w:pPr>
            <w:r w:rsidRPr="00D23F13">
              <w:rPr>
                <w:rFonts w:asciiTheme="minorHAnsi" w:hAnsiTheme="minorHAnsi" w:cstheme="minorHAnsi"/>
                <w:b/>
                <w:bCs/>
              </w:rPr>
              <w:t xml:space="preserve">ΠΡΟΣΦΕΡΟΜΕΝΟ ΠΟΣΟ (€)  </w:t>
            </w:r>
            <w:r w:rsidRPr="00D23F13">
              <w:rPr>
                <w:rFonts w:asciiTheme="minorHAnsi" w:hAnsiTheme="minorHAnsi" w:cstheme="minorHAnsi"/>
                <w:bCs/>
              </w:rPr>
              <w:t>ΧΩΡΙΣ Φ.Π.Α. (24%)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0" w:rsidRPr="00D23F13" w:rsidRDefault="000372C0" w:rsidP="001E5308">
            <w:pPr>
              <w:widowControl w:val="0"/>
              <w:autoSpaceDE w:val="0"/>
              <w:autoSpaceDN w:val="0"/>
              <w:adjustRightInd w:val="0"/>
              <w:ind w:left="105" w:right="142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0372C0" w:rsidRPr="00D23F13" w:rsidRDefault="000372C0" w:rsidP="001E5308">
            <w:pPr>
              <w:widowControl w:val="0"/>
              <w:autoSpaceDE w:val="0"/>
              <w:autoSpaceDN w:val="0"/>
              <w:adjustRightInd w:val="0"/>
              <w:ind w:left="105" w:right="14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23F13">
              <w:rPr>
                <w:rFonts w:asciiTheme="minorHAnsi" w:hAnsiTheme="minorHAnsi" w:cstheme="minorHAnsi"/>
                <w:b/>
                <w:bCs/>
              </w:rPr>
              <w:t>ΣΥΝΟΛΟ ΔΑΠΑΝΗΣ (€)</w:t>
            </w:r>
          </w:p>
          <w:p w:rsidR="000372C0" w:rsidRPr="00D23F13" w:rsidRDefault="000372C0" w:rsidP="001E5308">
            <w:pPr>
              <w:widowControl w:val="0"/>
              <w:autoSpaceDE w:val="0"/>
              <w:autoSpaceDN w:val="0"/>
              <w:adjustRightInd w:val="0"/>
              <w:ind w:left="105" w:right="14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23F13">
              <w:rPr>
                <w:rFonts w:asciiTheme="minorHAnsi" w:hAnsiTheme="minorHAnsi" w:cstheme="minorHAnsi"/>
                <w:bCs/>
              </w:rPr>
              <w:t>ΜΕ Φ.Π.Α. (24%)</w:t>
            </w:r>
          </w:p>
        </w:tc>
      </w:tr>
      <w:tr w:rsidR="000372C0" w:rsidRPr="00D23F13" w:rsidTr="001E5308">
        <w:trPr>
          <w:trHeight w:hRule="exact" w:val="1194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2C0" w:rsidRPr="00D23F13" w:rsidRDefault="000372C0" w:rsidP="001E5308">
            <w:pPr>
              <w:widowControl w:val="0"/>
              <w:autoSpaceDE w:val="0"/>
              <w:autoSpaceDN w:val="0"/>
              <w:adjustRightInd w:val="0"/>
              <w:ind w:left="105" w:right="142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2C0" w:rsidRPr="00D23F13" w:rsidRDefault="000372C0" w:rsidP="001E5308">
            <w:pPr>
              <w:widowControl w:val="0"/>
              <w:autoSpaceDE w:val="0"/>
              <w:autoSpaceDN w:val="0"/>
              <w:adjustRightInd w:val="0"/>
              <w:ind w:left="105" w:right="142"/>
              <w:jc w:val="center"/>
              <w:rPr>
                <w:rFonts w:asciiTheme="minorHAnsi" w:hAnsiTheme="minorHAnsi" w:cstheme="minorHAnsi"/>
                <w:b/>
                <w:bCs/>
                <w:spacing w:val="1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2C0" w:rsidRPr="00D23F13" w:rsidRDefault="000372C0" w:rsidP="001E5308">
            <w:pPr>
              <w:widowControl w:val="0"/>
              <w:autoSpaceDE w:val="0"/>
              <w:autoSpaceDN w:val="0"/>
              <w:adjustRightInd w:val="0"/>
              <w:ind w:left="105" w:right="142"/>
              <w:jc w:val="center"/>
              <w:rPr>
                <w:rFonts w:asciiTheme="minorHAnsi" w:hAnsiTheme="minorHAnsi" w:cstheme="minorHAnsi"/>
                <w:bCs/>
              </w:rPr>
            </w:pPr>
            <w:r w:rsidRPr="00D23F13">
              <w:rPr>
                <w:rFonts w:asciiTheme="minorHAnsi" w:hAnsiTheme="minorHAnsi" w:cstheme="minorHAnsi"/>
                <w:bCs/>
              </w:rPr>
              <w:t>ολογράφως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2C0" w:rsidRPr="00D23F13" w:rsidRDefault="000372C0" w:rsidP="001E5308">
            <w:pPr>
              <w:widowControl w:val="0"/>
              <w:autoSpaceDE w:val="0"/>
              <w:autoSpaceDN w:val="0"/>
              <w:adjustRightInd w:val="0"/>
              <w:ind w:left="105" w:right="142"/>
              <w:jc w:val="center"/>
              <w:rPr>
                <w:rFonts w:asciiTheme="minorHAnsi" w:hAnsiTheme="minorHAnsi" w:cstheme="minorHAnsi"/>
                <w:bCs/>
              </w:rPr>
            </w:pPr>
            <w:r w:rsidRPr="00D23F13">
              <w:rPr>
                <w:rFonts w:asciiTheme="minorHAnsi" w:hAnsiTheme="minorHAnsi" w:cstheme="minorHAnsi"/>
                <w:bCs/>
              </w:rPr>
              <w:t>αριθμητικώς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0" w:rsidRPr="00D23F13" w:rsidRDefault="000372C0" w:rsidP="001E5308">
            <w:pPr>
              <w:widowControl w:val="0"/>
              <w:autoSpaceDE w:val="0"/>
              <w:autoSpaceDN w:val="0"/>
              <w:adjustRightInd w:val="0"/>
              <w:ind w:left="105" w:right="142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C0" w:rsidRPr="00D23F13" w:rsidTr="001E5308">
        <w:trPr>
          <w:trHeight w:hRule="exact" w:val="4204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0" w:rsidRPr="00D23F13" w:rsidRDefault="000372C0" w:rsidP="001E530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5" w:right="142"/>
              <w:rPr>
                <w:rFonts w:asciiTheme="minorHAnsi" w:hAnsiTheme="minorHAnsi" w:cstheme="minorHAnsi"/>
                <w:position w:val="-1"/>
              </w:rPr>
            </w:pPr>
          </w:p>
          <w:p w:rsidR="000372C0" w:rsidRPr="00D23F13" w:rsidRDefault="000372C0" w:rsidP="001E530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5" w:right="142"/>
              <w:rPr>
                <w:rFonts w:asciiTheme="minorHAnsi" w:hAnsiTheme="minorHAnsi" w:cstheme="minorHAnsi"/>
              </w:rPr>
            </w:pPr>
            <w:r w:rsidRPr="00D23F13">
              <w:rPr>
                <w:rFonts w:asciiTheme="minorHAnsi" w:hAnsiTheme="minorHAnsi" w:cstheme="minorHAnsi"/>
                <w:position w:val="-1"/>
              </w:rPr>
              <w:t>1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0" w:rsidRPr="00D23F13" w:rsidRDefault="000372C0" w:rsidP="001E5308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5" w:right="142"/>
              <w:rPr>
                <w:rFonts w:asciiTheme="minorHAnsi" w:hAnsiTheme="minorHAnsi" w:cstheme="minorHAnsi"/>
              </w:rPr>
            </w:pPr>
          </w:p>
          <w:p w:rsidR="000372C0" w:rsidRPr="00D23F13" w:rsidRDefault="000372C0" w:rsidP="001E5308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5" w:right="142"/>
              <w:rPr>
                <w:rFonts w:asciiTheme="minorHAnsi" w:hAnsiTheme="minorHAnsi" w:cstheme="minorHAnsi"/>
              </w:rPr>
            </w:pPr>
            <w:r w:rsidRPr="00D23F13">
              <w:rPr>
                <w:rFonts w:asciiTheme="minorHAnsi" w:hAnsiTheme="minorHAnsi" w:cstheme="minorHAnsi"/>
              </w:rPr>
              <w:t>ΚΑΤΑΓΡΑΦΗ ΟΔΙΚΟΥ ΚΥΚΛΟΦΟΡΙΑΚΟΥ ΘΟΡΥΒΟΥ ΣΕ ΠΕΝΤΕ ΣΧΟΛΙΚΑ ΣΥΓΚΡΟΤΗΜΑΤΑ ΤΟΥ ΔΗΜΟΥ ΘΕΣΣΑΛΟΝΙΚΗΣ, ΑΞΙΟΛΟΓΗΣΗ ΤΩΝ ΕΠΙΠΤΩΣΕΩΝ ΣΤΟΥΣ ΜΑΘΗΤΕΣ ΚΑΙ ΠΡΟΤΑΣΗ ΜΕΤΡΩΝ ΑΝΤΙΜΕΤΩΠΙΣΗΣ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0" w:rsidRPr="00D23F13" w:rsidRDefault="000372C0" w:rsidP="001E530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5" w:right="142"/>
              <w:rPr>
                <w:rFonts w:asciiTheme="minorHAnsi" w:hAnsiTheme="minorHAnsi" w:cstheme="minorHAnsi"/>
                <w:b/>
                <w:position w:val="-1"/>
              </w:rPr>
            </w:pPr>
          </w:p>
          <w:p w:rsidR="000372C0" w:rsidRPr="00D23F13" w:rsidRDefault="000372C0" w:rsidP="001E530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5" w:right="14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0" w:rsidRPr="00D23F13" w:rsidRDefault="000372C0" w:rsidP="001E530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5" w:right="142"/>
              <w:rPr>
                <w:rFonts w:asciiTheme="minorHAnsi" w:hAnsiTheme="minorHAnsi" w:cstheme="minorHAnsi"/>
                <w:b/>
                <w:position w:val="-1"/>
              </w:rPr>
            </w:pPr>
          </w:p>
          <w:p w:rsidR="000372C0" w:rsidRPr="00D23F13" w:rsidRDefault="000372C0" w:rsidP="001E530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5" w:right="14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0" w:rsidRPr="00D23F13" w:rsidRDefault="000372C0" w:rsidP="001E530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5" w:right="142"/>
              <w:rPr>
                <w:rFonts w:asciiTheme="minorHAnsi" w:hAnsiTheme="minorHAnsi" w:cstheme="minorHAnsi"/>
                <w:b/>
                <w:position w:val="-1"/>
              </w:rPr>
            </w:pPr>
          </w:p>
        </w:tc>
      </w:tr>
    </w:tbl>
    <w:p w:rsidR="000372C0" w:rsidRPr="00D23F13" w:rsidRDefault="000372C0" w:rsidP="000372C0">
      <w:pPr>
        <w:jc w:val="center"/>
        <w:rPr>
          <w:rFonts w:asciiTheme="minorHAnsi" w:hAnsiTheme="minorHAnsi"/>
          <w:b/>
        </w:rPr>
      </w:pPr>
    </w:p>
    <w:p w:rsidR="000372C0" w:rsidRPr="00D23F13" w:rsidRDefault="000372C0" w:rsidP="000372C0">
      <w:pPr>
        <w:jc w:val="both"/>
        <w:rPr>
          <w:rFonts w:asciiTheme="minorHAnsi" w:hAnsiTheme="minorHAnsi"/>
        </w:rPr>
      </w:pPr>
    </w:p>
    <w:tbl>
      <w:tblPr>
        <w:tblW w:w="9954" w:type="dxa"/>
        <w:tblLook w:val="0000"/>
      </w:tblPr>
      <w:tblGrid>
        <w:gridCol w:w="8984"/>
        <w:gridCol w:w="970"/>
      </w:tblGrid>
      <w:tr w:rsidR="000372C0" w:rsidRPr="00D23F13" w:rsidTr="001E5308">
        <w:trPr>
          <w:trHeight w:val="255"/>
        </w:trPr>
        <w:tc>
          <w:tcPr>
            <w:tcW w:w="9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2C0" w:rsidRPr="00D23F13" w:rsidRDefault="000372C0" w:rsidP="001E5308">
            <w:pPr>
              <w:rPr>
                <w:rFonts w:asciiTheme="minorHAnsi" w:hAnsiTheme="minorHAnsi"/>
              </w:rPr>
            </w:pPr>
            <w:r w:rsidRPr="00D23F13">
              <w:rPr>
                <w:rFonts w:asciiTheme="minorHAnsi" w:hAnsiTheme="minorHAnsi"/>
              </w:rPr>
              <w:t xml:space="preserve">ΤΟΠΟΣ &amp; ΗΜΕΡΟΜΗΝΙΑ: </w:t>
            </w:r>
          </w:p>
        </w:tc>
      </w:tr>
      <w:tr w:rsidR="000372C0" w:rsidRPr="00D23F13" w:rsidTr="001E5308">
        <w:trPr>
          <w:gridAfter w:val="1"/>
          <w:wAfter w:w="970" w:type="dxa"/>
          <w:trHeight w:val="255"/>
        </w:trPr>
        <w:tc>
          <w:tcPr>
            <w:tcW w:w="8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2C0" w:rsidRPr="00D23F13" w:rsidRDefault="000372C0" w:rsidP="001E5308">
            <w:pPr>
              <w:rPr>
                <w:rFonts w:asciiTheme="minorHAnsi" w:hAnsiTheme="minorHAnsi"/>
              </w:rPr>
            </w:pPr>
          </w:p>
          <w:p w:rsidR="000372C0" w:rsidRPr="00D23F13" w:rsidRDefault="000372C0" w:rsidP="001E5308">
            <w:pPr>
              <w:rPr>
                <w:rFonts w:asciiTheme="minorHAnsi" w:hAnsiTheme="minorHAnsi"/>
              </w:rPr>
            </w:pPr>
          </w:p>
          <w:p w:rsidR="000372C0" w:rsidRPr="00D23F13" w:rsidRDefault="000372C0" w:rsidP="001E5308">
            <w:pPr>
              <w:rPr>
                <w:rFonts w:asciiTheme="minorHAnsi" w:hAnsiTheme="minorHAnsi"/>
              </w:rPr>
            </w:pPr>
          </w:p>
        </w:tc>
      </w:tr>
      <w:tr w:rsidR="000372C0" w:rsidRPr="00D23F13" w:rsidTr="001E5308">
        <w:trPr>
          <w:trHeight w:val="255"/>
        </w:trPr>
        <w:tc>
          <w:tcPr>
            <w:tcW w:w="9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2C0" w:rsidRPr="00D23F13" w:rsidRDefault="000372C0" w:rsidP="001E5308">
            <w:pPr>
              <w:rPr>
                <w:rFonts w:asciiTheme="minorHAnsi" w:hAnsiTheme="minorHAnsi"/>
              </w:rPr>
            </w:pPr>
            <w:r w:rsidRPr="00D23F13">
              <w:rPr>
                <w:rFonts w:asciiTheme="minorHAnsi" w:hAnsiTheme="minorHAnsi"/>
              </w:rPr>
              <w:t>Ο ΠΡΟΣΦΕΡΩΝ</w:t>
            </w:r>
          </w:p>
        </w:tc>
      </w:tr>
      <w:tr w:rsidR="000372C0" w:rsidRPr="00D23F13" w:rsidTr="001E5308">
        <w:trPr>
          <w:gridAfter w:val="1"/>
          <w:wAfter w:w="970" w:type="dxa"/>
          <w:trHeight w:val="255"/>
        </w:trPr>
        <w:tc>
          <w:tcPr>
            <w:tcW w:w="8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2C0" w:rsidRPr="00D23F13" w:rsidRDefault="000372C0" w:rsidP="001E5308">
            <w:pPr>
              <w:rPr>
                <w:rFonts w:asciiTheme="minorHAnsi" w:hAnsiTheme="minorHAnsi"/>
              </w:rPr>
            </w:pPr>
          </w:p>
          <w:p w:rsidR="000372C0" w:rsidRPr="00D23F13" w:rsidRDefault="000372C0" w:rsidP="001E5308">
            <w:pPr>
              <w:rPr>
                <w:rFonts w:asciiTheme="minorHAnsi" w:hAnsiTheme="minorHAnsi"/>
              </w:rPr>
            </w:pPr>
          </w:p>
        </w:tc>
      </w:tr>
      <w:tr w:rsidR="000372C0" w:rsidRPr="00D23F13" w:rsidTr="001E5308">
        <w:trPr>
          <w:trHeight w:val="255"/>
        </w:trPr>
        <w:tc>
          <w:tcPr>
            <w:tcW w:w="9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2C0" w:rsidRPr="00D23F13" w:rsidRDefault="000372C0" w:rsidP="001E5308">
            <w:pPr>
              <w:rPr>
                <w:rFonts w:asciiTheme="minorHAnsi" w:hAnsiTheme="minorHAnsi"/>
              </w:rPr>
            </w:pPr>
            <w:r w:rsidRPr="00D23F13">
              <w:rPr>
                <w:rFonts w:asciiTheme="minorHAnsi" w:hAnsiTheme="minorHAnsi"/>
              </w:rPr>
              <w:t>(σφραγίδα - υπογραφή)</w:t>
            </w:r>
          </w:p>
        </w:tc>
      </w:tr>
    </w:tbl>
    <w:p w:rsidR="000372C0" w:rsidRDefault="000372C0" w:rsidP="000372C0"/>
    <w:p w:rsidR="000372C0" w:rsidRPr="00D24AD4" w:rsidRDefault="000372C0" w:rsidP="000372C0">
      <w:pPr>
        <w:ind w:right="142"/>
        <w:rPr>
          <w:rFonts w:ascii="Arial Narrow" w:hAnsi="Arial Narrow" w:cs="Arial"/>
          <w:b/>
          <w:sz w:val="22"/>
          <w:szCs w:val="22"/>
        </w:rPr>
      </w:pPr>
    </w:p>
    <w:p w:rsidR="002D47B5" w:rsidRDefault="002D47B5"/>
    <w:sectPr w:rsidR="002D47B5" w:rsidSect="000F2682">
      <w:pgSz w:w="11906" w:h="16838"/>
      <w:pgMar w:top="851" w:right="707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72C0"/>
    <w:rsid w:val="000372C0"/>
    <w:rsid w:val="002D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548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2018-07-12T06:32:00Z</dcterms:created>
  <dcterms:modified xsi:type="dcterms:W3CDTF">2018-07-12T06:32:00Z</dcterms:modified>
</cp:coreProperties>
</file>