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5" w:rsidRPr="0065080F" w:rsidRDefault="00A610E5" w:rsidP="00A610E5">
      <w:pPr>
        <w:spacing w:line="480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 w:rsidRPr="0065080F"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A610E5" w:rsidRDefault="00A610E5" w:rsidP="00A610E5">
      <w:pPr>
        <w:spacing w:line="480" w:lineRule="auto"/>
        <w:jc w:val="center"/>
        <w:rPr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ΥΠΟΔΕΙΓΜΑ ΠΡΟΣΦΟΡΑΣ</w:t>
      </w:r>
    </w:p>
    <w:p w:rsidR="00A610E5" w:rsidRDefault="00A610E5" w:rsidP="00A610E5">
      <w:pPr>
        <w:rPr>
          <w:sz w:val="22"/>
          <w:szCs w:val="22"/>
        </w:rPr>
      </w:pPr>
    </w:p>
    <w:p w:rsidR="00A610E5" w:rsidRDefault="00A610E5" w:rsidP="00A610E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A610E5" w:rsidRDefault="00A610E5" w:rsidP="00A610E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Δ/</w:t>
      </w:r>
      <w:proofErr w:type="spellStart"/>
      <w:r>
        <w:rPr>
          <w:rFonts w:ascii="Verdana" w:hAnsi="Verdana" w:cs="Verdana"/>
          <w:sz w:val="22"/>
          <w:szCs w:val="22"/>
        </w:rPr>
        <w:t>νση</w:t>
      </w:r>
      <w:proofErr w:type="spellEnd"/>
      <w:r>
        <w:rPr>
          <w:rFonts w:ascii="Verdana" w:hAnsi="Verdana" w:cs="Verdana"/>
          <w:sz w:val="22"/>
          <w:szCs w:val="22"/>
        </w:rPr>
        <w:t>: ……………………………………………………………………………………………</w:t>
      </w:r>
    </w:p>
    <w:p w:rsidR="00A610E5" w:rsidRDefault="00A610E5" w:rsidP="00A610E5">
      <w:pPr>
        <w:jc w:val="center"/>
        <w:rPr>
          <w:rFonts w:ascii="Verdana" w:hAnsi="Verdana" w:cs="Verdana"/>
        </w:rPr>
      </w:pPr>
      <w:proofErr w:type="spellStart"/>
      <w:r>
        <w:rPr>
          <w:rFonts w:ascii="Verdana" w:hAnsi="Verdana" w:cs="Verdana"/>
          <w:sz w:val="22"/>
          <w:szCs w:val="22"/>
        </w:rPr>
        <w:t>Τηλ</w:t>
      </w:r>
      <w:proofErr w:type="spellEnd"/>
      <w:r>
        <w:rPr>
          <w:rFonts w:ascii="Verdana" w:hAnsi="Verdana" w:cs="Verdana"/>
          <w:sz w:val="22"/>
          <w:szCs w:val="22"/>
        </w:rPr>
        <w:t>.: ………………………………………………………………………………………………</w:t>
      </w:r>
    </w:p>
    <w:p w:rsidR="00A610E5" w:rsidRDefault="00A610E5" w:rsidP="00A610E5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673"/>
        <w:gridCol w:w="1080"/>
        <w:gridCol w:w="1080"/>
        <w:gridCol w:w="1548"/>
        <w:gridCol w:w="1440"/>
        <w:gridCol w:w="1110"/>
      </w:tblGrid>
      <w:tr w:rsidR="00A610E5" w:rsidRPr="00617F58" w:rsidTr="00F619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Α/Α</w:t>
            </w:r>
          </w:p>
          <w:p w:rsidR="00A610E5" w:rsidRPr="00617F58" w:rsidRDefault="00A610E5" w:rsidP="00F61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ΕΙΔΟΣ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ΤΙΜΗ ΜΟΝΑΔΑΣ</w:t>
            </w:r>
          </w:p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(χωρίς ΦΠΑ)</w:t>
            </w:r>
          </w:p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ΔΑΠΑΝΗ</w:t>
            </w:r>
          </w:p>
          <w:p w:rsidR="00A610E5" w:rsidRPr="00617F58" w:rsidRDefault="00A610E5" w:rsidP="00F619E6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ΣΥΣΚΕΥΗ ΚΙΝΗΤΗΣ ΤΗΛΕΦΩΝΙΑΣ               (</w:t>
            </w:r>
            <w:r w:rsidRPr="00617F58">
              <w:rPr>
                <w:rFonts w:ascii="Verdana" w:hAnsi="Verdana" w:cs="Verdana"/>
                <w:sz w:val="16"/>
                <w:szCs w:val="16"/>
                <w:lang w:val="en-US"/>
              </w:rPr>
              <w:t>SMARTPHONE</w:t>
            </w:r>
            <w:r w:rsidRPr="00617F58">
              <w:rPr>
                <w:rFonts w:ascii="Verdana" w:hAnsi="Verdana" w:cs="Verdana"/>
                <w:sz w:val="16"/>
                <w:szCs w:val="16"/>
              </w:rPr>
              <w:t xml:space="preserve">)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617F58">
              <w:rPr>
                <w:rFonts w:ascii="Verdana" w:hAnsi="Verdana" w:cs="Verdana"/>
                <w:sz w:val="14"/>
                <w:szCs w:val="14"/>
              </w:rPr>
              <w:t>32250000-0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eastAsia="Verdana" w:hAnsi="Verdana" w:cs="Verdana"/>
                <w:bCs/>
                <w:sz w:val="16"/>
                <w:szCs w:val="16"/>
              </w:rPr>
              <w:t>ΤΕΜ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17F58">
              <w:rPr>
                <w:rFonts w:ascii="Verdana" w:eastAsia="Verdana" w:hAnsi="Verdana" w:cs="Verdana"/>
                <w:bCs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ind w:right="125"/>
              <w:jc w:val="right"/>
              <w:rPr>
                <w:sz w:val="16"/>
                <w:szCs w:val="16"/>
              </w:rPr>
            </w:pP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ΑΡΙΘΜΟΣ ΚΑΡΤΟΚΙΝΗΤΗΣ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ΤΕΜ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B6702B" w:rsidRDefault="00A610E5" w:rsidP="00F619E6">
            <w:pPr>
              <w:spacing w:before="96" w:after="96"/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18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ind w:right="125"/>
              <w:jc w:val="right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"/>
        </w:trPr>
        <w:tc>
          <w:tcPr>
            <w:tcW w:w="838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righ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ΣΥΝΟΛΟ: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ind w:right="125"/>
              <w:jc w:val="right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8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617F58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Φ.Π.Α. 24%: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Pr="00E50C13" w:rsidRDefault="00A610E5" w:rsidP="00F619E6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ΧΡΟΝΟΣ</w:t>
            </w:r>
            <w:r w:rsidRPr="00617F5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ΤΗΛΕΦΩΝΙΚΗΣ </w:t>
            </w:r>
            <w:r w:rsidRPr="00617F58">
              <w:rPr>
                <w:rFonts w:ascii="Verdana" w:hAnsi="Verdana" w:cs="Verdana"/>
                <w:sz w:val="16"/>
                <w:szCs w:val="16"/>
              </w:rPr>
              <w:t xml:space="preserve">ΟΜΙΛΙΑΣ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617F58">
              <w:rPr>
                <w:rFonts w:ascii="Verdana" w:hAnsi="Verdana" w:cs="Verdana"/>
                <w:sz w:val="14"/>
                <w:szCs w:val="14"/>
              </w:rPr>
              <w:t>31712112-8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F58">
              <w:rPr>
                <w:rFonts w:ascii="Verdana" w:hAnsi="Verdana" w:cs="Verdana"/>
                <w:sz w:val="16"/>
                <w:szCs w:val="16"/>
              </w:rPr>
              <w:t>ΕΥΡΩ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με ΦΠΑ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Pr="00617F58" w:rsidRDefault="00A610E5" w:rsidP="00F619E6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10E5" w:rsidRPr="00617F58" w:rsidTr="00F619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8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0E5" w:rsidRPr="00A83361" w:rsidRDefault="00A610E5" w:rsidP="00F619E6">
            <w:pPr>
              <w:pStyle w:val="western"/>
              <w:spacing w:before="96"/>
              <w:ind w:right="125"/>
              <w:jc w:val="right"/>
              <w:rPr>
                <w:rFonts w:ascii="Verdana" w:hAnsi="Verdana"/>
              </w:rPr>
            </w:pPr>
            <w:r w:rsidRPr="00A83361">
              <w:rPr>
                <w:rFonts w:ascii="Verdana" w:hAnsi="Verdana"/>
                <w:b/>
                <w:bCs/>
                <w:sz w:val="18"/>
                <w:szCs w:val="18"/>
              </w:rPr>
              <w:t xml:space="preserve">ΣΥΝΟΛΟ με Φ.Π.Α.: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0E5" w:rsidRDefault="00A610E5" w:rsidP="00F619E6">
            <w:pPr>
              <w:pStyle w:val="western"/>
              <w:spacing w:before="96"/>
              <w:ind w:right="125"/>
              <w:jc w:val="right"/>
            </w:pPr>
          </w:p>
        </w:tc>
      </w:tr>
    </w:tbl>
    <w:p w:rsidR="00A610E5" w:rsidRDefault="00A610E5" w:rsidP="00A610E5">
      <w:pPr>
        <w:jc w:val="both"/>
        <w:rPr>
          <w:rFonts w:ascii="Verdana" w:hAnsi="Verdana" w:cs="Verdana"/>
          <w:sz w:val="12"/>
          <w:szCs w:val="12"/>
        </w:rPr>
      </w:pPr>
    </w:p>
    <w:p w:rsidR="00A610E5" w:rsidRDefault="00A610E5" w:rsidP="00A610E5">
      <w:pPr>
        <w:jc w:val="both"/>
        <w:rPr>
          <w:rFonts w:ascii="Verdana" w:hAnsi="Verdana" w:cs="Verdana"/>
          <w:sz w:val="12"/>
          <w:szCs w:val="12"/>
        </w:rPr>
      </w:pPr>
    </w:p>
    <w:p w:rsidR="00A610E5" w:rsidRDefault="00A610E5" w:rsidP="00A610E5">
      <w:pPr>
        <w:jc w:val="both"/>
        <w:rPr>
          <w:rFonts w:ascii="Verdana" w:hAnsi="Verdana" w:cs="Verdana"/>
          <w:sz w:val="12"/>
          <w:szCs w:val="12"/>
        </w:rPr>
      </w:pPr>
    </w:p>
    <w:p w:rsidR="00A610E5" w:rsidRDefault="00A610E5" w:rsidP="00A610E5">
      <w:pPr>
        <w:pStyle w:val="a3"/>
      </w:pPr>
    </w:p>
    <w:p w:rsidR="00A610E5" w:rsidRDefault="00A610E5" w:rsidP="00A610E5">
      <w:pPr>
        <w:pStyle w:val="a3"/>
      </w:pPr>
    </w:p>
    <w:p w:rsidR="00A610E5" w:rsidRDefault="00A610E5" w:rsidP="00A610E5">
      <w:pPr>
        <w:pStyle w:val="a3"/>
      </w:pPr>
    </w:p>
    <w:p w:rsidR="00A610E5" w:rsidRDefault="00A610E5" w:rsidP="00A610E5">
      <w:pPr>
        <w:pStyle w:val="a3"/>
      </w:pPr>
    </w:p>
    <w:p w:rsidR="00A610E5" w:rsidRDefault="00A610E5" w:rsidP="00A610E5">
      <w:pPr>
        <w:pStyle w:val="a3"/>
      </w:pPr>
    </w:p>
    <w:p w:rsidR="00A610E5" w:rsidRDefault="00A610E5" w:rsidP="00A610E5">
      <w:pPr>
        <w:pStyle w:val="a3"/>
      </w:pPr>
    </w:p>
    <w:p w:rsidR="00A610E5" w:rsidRDefault="00A610E5" w:rsidP="00A610E5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 …………………………………………………………………………………………………………………………………………………</w:t>
      </w:r>
    </w:p>
    <w:p w:rsidR="00A610E5" w:rsidRDefault="00A610E5" w:rsidP="00A610E5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2017 </w:t>
      </w:r>
    </w:p>
    <w:p w:rsidR="00A610E5" w:rsidRDefault="00A610E5" w:rsidP="00A610E5">
      <w:pPr>
        <w:spacing w:line="480" w:lineRule="auto"/>
        <w:ind w:left="360" w:right="-69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A610E5" w:rsidRDefault="00A610E5" w:rsidP="00A610E5">
      <w:pPr>
        <w:spacing w:line="480" w:lineRule="auto"/>
        <w:ind w:left="360" w:right="38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A610E5" w:rsidRDefault="00A610E5" w:rsidP="00A610E5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A610E5" w:rsidRDefault="00A610E5" w:rsidP="00A610E5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A610E5" w:rsidRDefault="00A610E5" w:rsidP="00A610E5">
      <w:pPr>
        <w:ind w:left="5040" w:right="-1414" w:firstLine="72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A610E5" w:rsidRDefault="00A610E5" w:rsidP="00A610E5">
      <w:pPr>
        <w:ind w:left="144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24765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177165</wp:posOffset>
            </wp:positionV>
            <wp:extent cx="1916430" cy="514350"/>
            <wp:effectExtent l="19050" t="0" r="762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FAC" w:rsidRPr="00A610E5" w:rsidRDefault="00A610E5" w:rsidP="00A610E5">
      <w:pPr>
        <w:ind w:left="1440"/>
        <w:jc w:val="both"/>
        <w:rPr>
          <w:lang w:val="en-US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  <w:lang w:val="en-US"/>
        </w:rPr>
        <w:t xml:space="preserve">                   </w:t>
      </w:r>
    </w:p>
    <w:sectPr w:rsidR="00254FAC" w:rsidRPr="00A610E5" w:rsidSect="00254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0E5"/>
    <w:rsid w:val="00254FAC"/>
    <w:rsid w:val="00A610E5"/>
    <w:rsid w:val="00F8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610E5"/>
    <w:pPr>
      <w:autoSpaceDE w:val="0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A610E5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estern">
    <w:name w:val="western"/>
    <w:basedOn w:val="a"/>
    <w:rsid w:val="00A610E5"/>
    <w:pPr>
      <w:suppressAutoHyphens w:val="0"/>
      <w:spacing w:before="280" w:line="288" w:lineRule="auto"/>
      <w:jc w:val="both"/>
    </w:pPr>
    <w:rPr>
      <w:color w:val="000000"/>
    </w:rPr>
  </w:style>
  <w:style w:type="paragraph" w:styleId="a4">
    <w:name w:val="Balloon Text"/>
    <w:basedOn w:val="a"/>
    <w:link w:val="Char0"/>
    <w:uiPriority w:val="99"/>
    <w:semiHidden/>
    <w:unhideWhenUsed/>
    <w:rsid w:val="00A610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610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o.skandali</dc:creator>
  <cp:keywords/>
  <dc:description/>
  <cp:lastModifiedBy>o.skandali</cp:lastModifiedBy>
  <cp:revision>2</cp:revision>
  <dcterms:created xsi:type="dcterms:W3CDTF">2017-06-29T09:37:00Z</dcterms:created>
  <dcterms:modified xsi:type="dcterms:W3CDTF">2017-06-29T09:38:00Z</dcterms:modified>
</cp:coreProperties>
</file>